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120" w:rsidRPr="00E15A98" w:rsidRDefault="00E0046A" w:rsidP="00F5466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E15A98">
        <w:rPr>
          <w:rFonts w:ascii="Times New Roman" w:eastAsia="Times New Roman" w:hAnsi="Times New Roman" w:cs="Times New Roman"/>
          <w:b/>
          <w:bCs/>
          <w:sz w:val="32"/>
          <w:szCs w:val="32"/>
        </w:rPr>
        <w:t>КЕМЕРОВСКАЯ ОБЛАСТЬ</w:t>
      </w:r>
      <w:r w:rsidR="00AE03B9">
        <w:rPr>
          <w:rFonts w:ascii="Times New Roman" w:eastAsia="Times New Roman" w:hAnsi="Times New Roman" w:cs="Times New Roman"/>
          <w:b/>
          <w:bCs/>
          <w:sz w:val="32"/>
          <w:szCs w:val="32"/>
        </w:rPr>
        <w:t>-КУЗБАСС</w:t>
      </w:r>
    </w:p>
    <w:p w:rsidR="00E0046A" w:rsidRPr="00023D24" w:rsidRDefault="00E0046A" w:rsidP="00F54662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23D24">
        <w:rPr>
          <w:rFonts w:ascii="Times New Roman" w:eastAsia="Times New Roman" w:hAnsi="Times New Roman" w:cs="Times New Roman"/>
          <w:b/>
          <w:bCs/>
          <w:sz w:val="28"/>
          <w:szCs w:val="28"/>
        </w:rPr>
        <w:t>АДМИНИСТРАЦИЯ</w:t>
      </w:r>
    </w:p>
    <w:p w:rsidR="00E0046A" w:rsidRPr="00023D24" w:rsidRDefault="00AE03B9" w:rsidP="00F54662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23D24">
        <w:rPr>
          <w:rFonts w:ascii="Times New Roman" w:eastAsia="Times New Roman" w:hAnsi="Times New Roman" w:cs="Times New Roman"/>
          <w:b/>
          <w:bCs/>
          <w:sz w:val="28"/>
          <w:szCs w:val="28"/>
        </w:rPr>
        <w:t>ПРОКОПЬЕВСКОГО МУНИЦИПАЛЬНОГО ОКРУГА</w:t>
      </w:r>
    </w:p>
    <w:p w:rsidR="00E0046A" w:rsidRPr="00023D24" w:rsidRDefault="00E0046A" w:rsidP="00ED19D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sz w:val="40"/>
          <w:szCs w:val="40"/>
        </w:rPr>
      </w:pPr>
      <w:r w:rsidRPr="00023D24">
        <w:rPr>
          <w:rFonts w:ascii="Times New Roman" w:eastAsia="Times New Roman" w:hAnsi="Times New Roman" w:cs="Times New Roman"/>
          <w:b/>
          <w:bCs/>
          <w:caps/>
          <w:sz w:val="40"/>
          <w:szCs w:val="40"/>
        </w:rPr>
        <w:t xml:space="preserve">ПОСТАНОВЛЕНИЕ </w:t>
      </w:r>
    </w:p>
    <w:p w:rsidR="00BA64A6" w:rsidRDefault="00BA64A6" w:rsidP="00E004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0046A" w:rsidRPr="00E026D3" w:rsidRDefault="00E0046A" w:rsidP="00264C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026D3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0247E6">
        <w:rPr>
          <w:rFonts w:ascii="Times New Roman" w:eastAsia="Times New Roman" w:hAnsi="Times New Roman" w:cs="Times New Roman"/>
          <w:sz w:val="28"/>
          <w:szCs w:val="28"/>
        </w:rPr>
        <w:t xml:space="preserve">29.09.2021 </w:t>
      </w:r>
      <w:r w:rsidRPr="00E026D3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0247E6">
        <w:rPr>
          <w:rFonts w:ascii="Times New Roman" w:eastAsia="Times New Roman" w:hAnsi="Times New Roman" w:cs="Times New Roman"/>
          <w:sz w:val="28"/>
          <w:szCs w:val="28"/>
        </w:rPr>
        <w:t>2627</w:t>
      </w:r>
      <w:r w:rsidR="00140CFD">
        <w:rPr>
          <w:rFonts w:ascii="Times New Roman" w:eastAsia="Times New Roman" w:hAnsi="Times New Roman" w:cs="Times New Roman"/>
          <w:sz w:val="28"/>
          <w:szCs w:val="28"/>
        </w:rPr>
        <w:t>-п</w:t>
      </w:r>
    </w:p>
    <w:p w:rsidR="00E0046A" w:rsidRPr="00E026D3" w:rsidRDefault="00AE03B9" w:rsidP="00264CB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E026D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г. Прокопьевск </w:t>
      </w:r>
    </w:p>
    <w:p w:rsidR="00AE03B9" w:rsidRPr="00E026D3" w:rsidRDefault="00AE03B9" w:rsidP="00ED19D4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3246F" w:rsidRPr="00E026D3" w:rsidRDefault="0063246F" w:rsidP="00ED19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026D3">
        <w:rPr>
          <w:rFonts w:ascii="Times New Roman" w:eastAsia="Times New Roman" w:hAnsi="Times New Roman" w:cs="Times New Roman"/>
          <w:sz w:val="28"/>
          <w:szCs w:val="28"/>
        </w:rPr>
        <w:t xml:space="preserve">О проведении публичных слушаний </w:t>
      </w:r>
      <w:proofErr w:type="gramStart"/>
      <w:r w:rsidRPr="00E026D3">
        <w:rPr>
          <w:rFonts w:ascii="Times New Roman" w:eastAsia="Times New Roman" w:hAnsi="Times New Roman" w:cs="Times New Roman"/>
          <w:sz w:val="28"/>
          <w:szCs w:val="28"/>
        </w:rPr>
        <w:t>по</w:t>
      </w:r>
      <w:proofErr w:type="gramEnd"/>
      <w:r w:rsidRPr="00E026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3246F" w:rsidRPr="00E026D3" w:rsidRDefault="0063246F" w:rsidP="00ED19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026D3">
        <w:rPr>
          <w:rFonts w:ascii="Times New Roman" w:eastAsia="Times New Roman" w:hAnsi="Times New Roman" w:cs="Times New Roman"/>
          <w:sz w:val="28"/>
          <w:szCs w:val="28"/>
        </w:rPr>
        <w:t>проекту планировки территории и проекту</w:t>
      </w:r>
    </w:p>
    <w:p w:rsidR="00E1634D" w:rsidRPr="00E026D3" w:rsidRDefault="0063246F" w:rsidP="00ED19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026D3">
        <w:rPr>
          <w:rFonts w:ascii="Times New Roman" w:eastAsia="Times New Roman" w:hAnsi="Times New Roman" w:cs="Times New Roman"/>
          <w:sz w:val="28"/>
          <w:szCs w:val="28"/>
        </w:rPr>
        <w:t>межевани</w:t>
      </w:r>
      <w:r w:rsidR="00F93842" w:rsidRPr="00E026D3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E026D3">
        <w:rPr>
          <w:rFonts w:ascii="Times New Roman" w:eastAsia="Times New Roman" w:hAnsi="Times New Roman" w:cs="Times New Roman"/>
          <w:sz w:val="28"/>
          <w:szCs w:val="28"/>
        </w:rPr>
        <w:t xml:space="preserve"> территории </w:t>
      </w:r>
      <w:r w:rsidR="00E1634D" w:rsidRPr="00E026D3">
        <w:rPr>
          <w:rFonts w:ascii="Times New Roman" w:eastAsia="Times New Roman" w:hAnsi="Times New Roman" w:cs="Times New Roman"/>
          <w:sz w:val="28"/>
          <w:szCs w:val="28"/>
        </w:rPr>
        <w:t xml:space="preserve">для размещения </w:t>
      </w:r>
    </w:p>
    <w:p w:rsidR="00E026D3" w:rsidRPr="00E026D3" w:rsidRDefault="00E026D3" w:rsidP="00E026D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E026D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линейного объекта «Строительство</w:t>
      </w:r>
    </w:p>
    <w:p w:rsidR="007D1DC4" w:rsidRDefault="007D1DC4" w:rsidP="007D1DC4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железнодорожных путей необщего </w:t>
      </w:r>
    </w:p>
    <w:p w:rsidR="007D1DC4" w:rsidRDefault="007D1DC4" w:rsidP="007D1DC4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пользования ПЕ шахта «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Талдинская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-</w:t>
      </w:r>
    </w:p>
    <w:p w:rsidR="0063246F" w:rsidRPr="00E026D3" w:rsidRDefault="007D1DC4" w:rsidP="007D1DC4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Западная-1</w:t>
      </w:r>
      <w:r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АО «СУЭК-Кузбасс</w:t>
      </w:r>
      <w:r w:rsidR="00C20A96" w:rsidRPr="00E026D3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2B3B87" w:rsidRPr="00E026D3" w:rsidRDefault="002B3B87" w:rsidP="00ED19D4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455F2E" w:rsidRPr="00E026D3" w:rsidRDefault="00ED19D4" w:rsidP="00ED19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026D3">
        <w:rPr>
          <w:rFonts w:ascii="Times New Roman" w:hAnsi="Times New Roman" w:cs="Times New Roman"/>
          <w:sz w:val="28"/>
          <w:szCs w:val="28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в соответствии с положениями статей 5.1, 45, 46 Градостроительного кодекса Российской Федерации, части 5 статьи 28 Федерального закона от 06.10.2003 № 131-ФЗ «Об общих принципах организации местного самоуправления в Российской Федерации», Законом Кемеровской области-Кузбасса от 05.08.2019 № 68-ОЗ</w:t>
      </w:r>
      <w:proofErr w:type="gramEnd"/>
      <w:r w:rsidRPr="00E026D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026D3">
        <w:rPr>
          <w:rFonts w:ascii="Times New Roman" w:hAnsi="Times New Roman" w:cs="Times New Roman"/>
          <w:sz w:val="28"/>
          <w:szCs w:val="28"/>
        </w:rPr>
        <w:t xml:space="preserve">«О преобразовании муниципальных образований», пунктом 6 статьи 1 Закона Кемеровской области-Кузбасса от 05.08.2019 № 69-ОЗ «О некоторых вопросах, связанных с преобразованием муниципальных образований Кемеровской области в муниципальные округа», Решением Совета народных депутатов Прокопьевского муниципального округа от 19.06.2020 № 130 «Об утверждении Порядка организации и проведения публичных слушаний или общественных обсуждений по вопросам градостроительной деятельности Прокопьевского муниципального округа», руководствуясь </w:t>
      </w:r>
      <w:r w:rsidRPr="00E026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Уставом </w:t>
      </w:r>
      <w:r w:rsidRPr="00E026D3">
        <w:rPr>
          <w:rFonts w:ascii="Times New Roman" w:hAnsi="Times New Roman" w:cs="Times New Roman"/>
          <w:sz w:val="28"/>
          <w:szCs w:val="28"/>
        </w:rPr>
        <w:t>муниципального образования Прокопьевский</w:t>
      </w:r>
      <w:proofErr w:type="gramEnd"/>
      <w:r w:rsidRPr="00E026D3">
        <w:rPr>
          <w:rFonts w:ascii="Times New Roman" w:hAnsi="Times New Roman" w:cs="Times New Roman"/>
          <w:sz w:val="28"/>
          <w:szCs w:val="28"/>
        </w:rPr>
        <w:t xml:space="preserve"> муниципальный округ Кемеровской области-Кузбасса:</w:t>
      </w:r>
    </w:p>
    <w:p w:rsidR="00B52212" w:rsidRPr="00E026D3" w:rsidRDefault="00612BA7" w:rsidP="007D1DC4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6D3">
        <w:rPr>
          <w:rFonts w:ascii="Times New Roman" w:hAnsi="Times New Roman" w:cs="Times New Roman"/>
          <w:sz w:val="28"/>
          <w:szCs w:val="28"/>
        </w:rPr>
        <w:t xml:space="preserve">1. </w:t>
      </w:r>
      <w:r w:rsidR="0063246F" w:rsidRPr="00E026D3">
        <w:rPr>
          <w:rFonts w:ascii="Times New Roman" w:eastAsia="Times New Roman" w:hAnsi="Times New Roman" w:cs="Times New Roman"/>
          <w:sz w:val="28"/>
          <w:szCs w:val="28"/>
        </w:rPr>
        <w:t xml:space="preserve">Назначить публичные слушания по проекту планировки территории и проекту межевания территории </w:t>
      </w:r>
      <w:r w:rsidR="00023F96" w:rsidRPr="00E026D3">
        <w:rPr>
          <w:rFonts w:ascii="Times New Roman" w:eastAsia="Times New Roman" w:hAnsi="Times New Roman" w:cs="Times New Roman"/>
          <w:sz w:val="28"/>
          <w:szCs w:val="28"/>
        </w:rPr>
        <w:t>для размещения линейного объекта «</w:t>
      </w:r>
      <w:r w:rsidR="00E026D3" w:rsidRPr="00E026D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Строительство </w:t>
      </w:r>
      <w:r w:rsidR="007D1DC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железнодорожных путей необщего пользования ПЕ шахта «Талдинская-Западная-1</w:t>
      </w:r>
      <w:r w:rsidR="007D1DC4"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»</w:t>
      </w:r>
      <w:r w:rsidR="007D1DC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АО «СУЭК-Кузбасс</w:t>
      </w:r>
      <w:r w:rsidR="00C20A96" w:rsidRPr="00E026D3">
        <w:rPr>
          <w:rFonts w:ascii="Times New Roman" w:eastAsia="Times New Roman" w:hAnsi="Times New Roman" w:cs="Times New Roman"/>
          <w:sz w:val="28"/>
          <w:szCs w:val="28"/>
        </w:rPr>
        <w:t>»</w:t>
      </w:r>
      <w:r w:rsidR="00871E2E" w:rsidRPr="00E026D3">
        <w:rPr>
          <w:rFonts w:ascii="Times New Roman" w:hAnsi="Times New Roman" w:cs="Times New Roman"/>
          <w:sz w:val="28"/>
          <w:szCs w:val="28"/>
        </w:rPr>
        <w:t>.</w:t>
      </w:r>
    </w:p>
    <w:p w:rsidR="00B52212" w:rsidRPr="00E026D3" w:rsidRDefault="00B52212" w:rsidP="007D1D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26D3">
        <w:rPr>
          <w:rFonts w:ascii="Times New Roman" w:eastAsia="Times New Roman" w:hAnsi="Times New Roman" w:cs="Times New Roman"/>
          <w:sz w:val="28"/>
          <w:szCs w:val="28"/>
        </w:rPr>
        <w:t>Вопрос публичных слушаний – документация по планировке территории (</w:t>
      </w:r>
      <w:r w:rsidRPr="00E026D3">
        <w:rPr>
          <w:rFonts w:ascii="Times New Roman" w:hAnsi="Times New Roman" w:cs="Times New Roman"/>
          <w:iCs/>
          <w:sz w:val="28"/>
          <w:szCs w:val="28"/>
        </w:rPr>
        <w:t>проект планировки территории и проект межевания территории</w:t>
      </w:r>
      <w:r w:rsidRPr="00E026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1634D" w:rsidRPr="00E026D3">
        <w:rPr>
          <w:rFonts w:ascii="Times New Roman" w:eastAsia="Times New Roman" w:hAnsi="Times New Roman" w:cs="Times New Roman"/>
          <w:sz w:val="28"/>
          <w:szCs w:val="28"/>
        </w:rPr>
        <w:t xml:space="preserve">для размещения </w:t>
      </w:r>
      <w:r w:rsidR="00023F96" w:rsidRPr="00E026D3">
        <w:rPr>
          <w:rFonts w:ascii="Times New Roman" w:eastAsia="Times New Roman" w:hAnsi="Times New Roman" w:cs="Times New Roman"/>
          <w:sz w:val="28"/>
          <w:szCs w:val="28"/>
        </w:rPr>
        <w:t>линейного объекта «</w:t>
      </w:r>
      <w:r w:rsidR="007D1DC4" w:rsidRPr="00E026D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Строительство </w:t>
      </w:r>
      <w:r w:rsidR="007D1DC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железнодорожных путей необщего пользования ПЕ шахта «Талдинская-Западная-1</w:t>
      </w:r>
      <w:r w:rsidR="007D1DC4"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»</w:t>
      </w:r>
      <w:r w:rsidR="007D1DC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АО «СУЭК-Кузбасс</w:t>
      </w:r>
      <w:r w:rsidR="00C20A96" w:rsidRPr="00E026D3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E026D3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C46C6B" w:rsidRPr="00E026D3" w:rsidRDefault="00C46C6B" w:rsidP="00ED19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26D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2. </w:t>
      </w:r>
      <w:r w:rsidRPr="00E026D3">
        <w:rPr>
          <w:rFonts w:ascii="Times New Roman" w:hAnsi="Times New Roman" w:cs="Times New Roman"/>
          <w:sz w:val="28"/>
          <w:szCs w:val="28"/>
        </w:rPr>
        <w:t xml:space="preserve">Утвердить состав комиссии по </w:t>
      </w:r>
      <w:r w:rsidR="00E026D3" w:rsidRPr="00E026D3">
        <w:rPr>
          <w:rFonts w:ascii="Times New Roman" w:hAnsi="Times New Roman" w:cs="Times New Roman"/>
          <w:sz w:val="28"/>
          <w:szCs w:val="28"/>
        </w:rPr>
        <w:t xml:space="preserve">проведению публичных слушаний (общественных обсуждений) по вопросам градостроительной деятельности Прокопьевского муниципального округа </w:t>
      </w:r>
      <w:r w:rsidRPr="00E026D3">
        <w:rPr>
          <w:rFonts w:ascii="Times New Roman" w:hAnsi="Times New Roman" w:cs="Times New Roman"/>
          <w:sz w:val="28"/>
          <w:szCs w:val="28"/>
        </w:rPr>
        <w:t>согласно приложению № 1 к настоящему постановлению (далее - комиссия).</w:t>
      </w:r>
    </w:p>
    <w:p w:rsidR="00C46C6B" w:rsidRPr="00E026D3" w:rsidRDefault="00C46C6B" w:rsidP="00ED19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26D3">
        <w:rPr>
          <w:rFonts w:ascii="Times New Roman" w:hAnsi="Times New Roman" w:cs="Times New Roman"/>
          <w:sz w:val="28"/>
          <w:szCs w:val="28"/>
        </w:rPr>
        <w:t xml:space="preserve">3. Утвердить порядок направления в комиссию предложений заинтересованных лиц согласно приложению № </w:t>
      </w:r>
      <w:r w:rsidR="003C7F8D" w:rsidRPr="00E026D3">
        <w:rPr>
          <w:rFonts w:ascii="Times New Roman" w:hAnsi="Times New Roman" w:cs="Times New Roman"/>
          <w:sz w:val="28"/>
          <w:szCs w:val="28"/>
        </w:rPr>
        <w:t>2</w:t>
      </w:r>
      <w:r w:rsidRPr="00E026D3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9A1DC4" w:rsidRPr="00E026D3" w:rsidRDefault="003C7F8D" w:rsidP="00ED19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6D3">
        <w:rPr>
          <w:rFonts w:ascii="Times New Roman" w:hAnsi="Times New Roman" w:cs="Times New Roman"/>
          <w:sz w:val="28"/>
          <w:szCs w:val="28"/>
        </w:rPr>
        <w:t>4</w:t>
      </w:r>
      <w:r w:rsidR="009A1DC4" w:rsidRPr="00E026D3">
        <w:rPr>
          <w:rFonts w:ascii="Times New Roman" w:hAnsi="Times New Roman" w:cs="Times New Roman"/>
          <w:sz w:val="28"/>
          <w:szCs w:val="28"/>
        </w:rPr>
        <w:t xml:space="preserve">. Комиссии организовать проведение публичных слушаний по проекту </w:t>
      </w:r>
      <w:r w:rsidR="00C46C6B" w:rsidRPr="00E026D3">
        <w:rPr>
          <w:rFonts w:ascii="Times New Roman" w:hAnsi="Times New Roman" w:cs="Times New Roman"/>
          <w:sz w:val="28"/>
          <w:szCs w:val="28"/>
        </w:rPr>
        <w:t xml:space="preserve">планировки </w:t>
      </w:r>
      <w:r w:rsidR="00391795" w:rsidRPr="00E026D3">
        <w:rPr>
          <w:rFonts w:ascii="Times New Roman" w:eastAsia="Times New Roman" w:hAnsi="Times New Roman" w:cs="Times New Roman"/>
          <w:sz w:val="28"/>
          <w:szCs w:val="28"/>
        </w:rPr>
        <w:t xml:space="preserve">территории </w:t>
      </w:r>
      <w:r w:rsidR="00C46C6B" w:rsidRPr="00E026D3">
        <w:rPr>
          <w:rFonts w:ascii="Times New Roman" w:hAnsi="Times New Roman" w:cs="Times New Roman"/>
          <w:sz w:val="28"/>
          <w:szCs w:val="28"/>
        </w:rPr>
        <w:t>и проект</w:t>
      </w:r>
      <w:r w:rsidR="00321EDC" w:rsidRPr="00E026D3">
        <w:rPr>
          <w:rFonts w:ascii="Times New Roman" w:hAnsi="Times New Roman" w:cs="Times New Roman"/>
          <w:sz w:val="28"/>
          <w:szCs w:val="28"/>
        </w:rPr>
        <w:t>у</w:t>
      </w:r>
      <w:r w:rsidR="00C46C6B" w:rsidRPr="00E026D3">
        <w:rPr>
          <w:rFonts w:ascii="Times New Roman" w:hAnsi="Times New Roman" w:cs="Times New Roman"/>
          <w:sz w:val="28"/>
          <w:szCs w:val="28"/>
        </w:rPr>
        <w:t xml:space="preserve"> межевания территории </w:t>
      </w:r>
      <w:r w:rsidR="009A1DC4" w:rsidRPr="00E026D3">
        <w:rPr>
          <w:rFonts w:ascii="Times New Roman" w:hAnsi="Times New Roman" w:cs="Times New Roman"/>
          <w:sz w:val="28"/>
          <w:szCs w:val="28"/>
        </w:rPr>
        <w:t xml:space="preserve">в </w:t>
      </w:r>
      <w:r w:rsidR="00865112" w:rsidRPr="00E026D3">
        <w:rPr>
          <w:rFonts w:ascii="Times New Roman" w:hAnsi="Times New Roman" w:cs="Times New Roman"/>
          <w:sz w:val="28"/>
          <w:szCs w:val="28"/>
        </w:rPr>
        <w:t>населенных пунктах, входящих</w:t>
      </w:r>
      <w:r w:rsidR="009A1DC4" w:rsidRPr="00E026D3">
        <w:rPr>
          <w:rFonts w:ascii="Times New Roman" w:hAnsi="Times New Roman" w:cs="Times New Roman"/>
          <w:sz w:val="28"/>
          <w:szCs w:val="28"/>
        </w:rPr>
        <w:t xml:space="preserve"> в состав муниципального образования Прокопьевский муниципальный округ</w:t>
      </w:r>
      <w:r w:rsidR="00865112" w:rsidRPr="00E026D3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="00865112" w:rsidRPr="00E026D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572931" w:rsidRPr="00E026D3">
        <w:rPr>
          <w:rFonts w:ascii="Times New Roman" w:hAnsi="Times New Roman" w:cs="Times New Roman"/>
          <w:sz w:val="28"/>
          <w:szCs w:val="28"/>
        </w:rPr>
        <w:t xml:space="preserve">. </w:t>
      </w:r>
      <w:r w:rsidR="00E026D3" w:rsidRPr="00E026D3">
        <w:rPr>
          <w:rFonts w:ascii="Times New Roman" w:hAnsi="Times New Roman" w:cs="Times New Roman"/>
          <w:sz w:val="28"/>
          <w:szCs w:val="28"/>
        </w:rPr>
        <w:t xml:space="preserve">Большая </w:t>
      </w:r>
      <w:proofErr w:type="spellStart"/>
      <w:r w:rsidR="00E026D3" w:rsidRPr="00E026D3">
        <w:rPr>
          <w:rFonts w:ascii="Times New Roman" w:hAnsi="Times New Roman" w:cs="Times New Roman"/>
          <w:sz w:val="28"/>
          <w:szCs w:val="28"/>
        </w:rPr>
        <w:t>Талда</w:t>
      </w:r>
      <w:proofErr w:type="spellEnd"/>
      <w:r w:rsidR="00865112" w:rsidRPr="00E026D3">
        <w:rPr>
          <w:rFonts w:ascii="Times New Roman" w:hAnsi="Times New Roman" w:cs="Times New Roman"/>
          <w:sz w:val="28"/>
          <w:szCs w:val="28"/>
        </w:rPr>
        <w:t xml:space="preserve">, </w:t>
      </w:r>
      <w:r w:rsidR="00E026D3" w:rsidRPr="00E026D3">
        <w:rPr>
          <w:rFonts w:ascii="Times New Roman" w:hAnsi="Times New Roman" w:cs="Times New Roman"/>
          <w:sz w:val="28"/>
          <w:szCs w:val="28"/>
        </w:rPr>
        <w:t>с</w:t>
      </w:r>
      <w:r w:rsidR="00572931" w:rsidRPr="00E026D3">
        <w:rPr>
          <w:rFonts w:ascii="Times New Roman" w:hAnsi="Times New Roman" w:cs="Times New Roman"/>
          <w:sz w:val="28"/>
          <w:szCs w:val="28"/>
        </w:rPr>
        <w:t xml:space="preserve">. </w:t>
      </w:r>
      <w:r w:rsidR="00E026D3" w:rsidRPr="00E026D3">
        <w:rPr>
          <w:rFonts w:ascii="Times New Roman" w:hAnsi="Times New Roman" w:cs="Times New Roman"/>
          <w:sz w:val="28"/>
          <w:szCs w:val="28"/>
        </w:rPr>
        <w:t>Мала</w:t>
      </w:r>
      <w:r w:rsidR="00E026D3">
        <w:rPr>
          <w:rFonts w:ascii="Times New Roman" w:hAnsi="Times New Roman" w:cs="Times New Roman"/>
          <w:sz w:val="28"/>
          <w:szCs w:val="28"/>
        </w:rPr>
        <w:t>я</w:t>
      </w:r>
      <w:r w:rsidR="00E026D3" w:rsidRPr="00E026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26D3" w:rsidRPr="00E026D3">
        <w:rPr>
          <w:rFonts w:ascii="Times New Roman" w:hAnsi="Times New Roman" w:cs="Times New Roman"/>
          <w:sz w:val="28"/>
          <w:szCs w:val="28"/>
        </w:rPr>
        <w:t>Талда</w:t>
      </w:r>
      <w:proofErr w:type="spellEnd"/>
      <w:r w:rsidR="00572931" w:rsidRPr="00E026D3">
        <w:rPr>
          <w:rFonts w:ascii="Times New Roman" w:hAnsi="Times New Roman" w:cs="Times New Roman"/>
          <w:sz w:val="28"/>
          <w:szCs w:val="28"/>
        </w:rPr>
        <w:t xml:space="preserve">, </w:t>
      </w:r>
      <w:r w:rsidR="00E026D3" w:rsidRPr="00E026D3">
        <w:rPr>
          <w:rFonts w:ascii="Times New Roman" w:hAnsi="Times New Roman" w:cs="Times New Roman"/>
          <w:sz w:val="28"/>
          <w:szCs w:val="28"/>
        </w:rPr>
        <w:t>д</w:t>
      </w:r>
      <w:r w:rsidR="00572931" w:rsidRPr="00E026D3">
        <w:rPr>
          <w:rFonts w:ascii="Times New Roman" w:hAnsi="Times New Roman" w:cs="Times New Roman"/>
          <w:sz w:val="28"/>
          <w:szCs w:val="28"/>
        </w:rPr>
        <w:t xml:space="preserve">. </w:t>
      </w:r>
      <w:r w:rsidR="00E026D3" w:rsidRPr="00E026D3">
        <w:rPr>
          <w:rFonts w:ascii="Times New Roman" w:hAnsi="Times New Roman" w:cs="Times New Roman"/>
          <w:sz w:val="28"/>
          <w:szCs w:val="28"/>
        </w:rPr>
        <w:t>Осиновка</w:t>
      </w:r>
      <w:r w:rsidR="009A1DC4" w:rsidRPr="00E026D3">
        <w:rPr>
          <w:rFonts w:ascii="Times New Roman" w:hAnsi="Times New Roman" w:cs="Times New Roman"/>
          <w:sz w:val="28"/>
          <w:szCs w:val="28"/>
        </w:rPr>
        <w:t>.</w:t>
      </w:r>
    </w:p>
    <w:p w:rsidR="009A1DC4" w:rsidRPr="00E026D3" w:rsidRDefault="003C7F8D" w:rsidP="00ED19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6D3">
        <w:rPr>
          <w:rFonts w:ascii="Times New Roman" w:hAnsi="Times New Roman" w:cs="Times New Roman"/>
          <w:noProof/>
          <w:sz w:val="28"/>
          <w:szCs w:val="28"/>
        </w:rPr>
        <w:t>5</w:t>
      </w:r>
      <w:r w:rsidR="009A1DC4" w:rsidRPr="00E026D3"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proofErr w:type="gramStart"/>
      <w:r w:rsidR="009A1DC4" w:rsidRPr="00E026D3">
        <w:rPr>
          <w:rFonts w:ascii="Times New Roman" w:hAnsi="Times New Roman" w:cs="Times New Roman"/>
          <w:noProof/>
          <w:sz w:val="28"/>
          <w:szCs w:val="28"/>
        </w:rPr>
        <w:t>В соответствии с пунктом 6 распоряжения Губернатора Кемеровской области</w:t>
      </w:r>
      <w:r w:rsidR="00C34D4F" w:rsidRPr="00E026D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9A1DC4" w:rsidRPr="00E026D3">
        <w:rPr>
          <w:rFonts w:ascii="Times New Roman" w:hAnsi="Times New Roman" w:cs="Times New Roman"/>
          <w:noProof/>
          <w:sz w:val="28"/>
          <w:szCs w:val="28"/>
        </w:rPr>
        <w:t>-</w:t>
      </w:r>
      <w:r w:rsidR="00C34D4F" w:rsidRPr="00E026D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9A1DC4" w:rsidRPr="00E026D3">
        <w:rPr>
          <w:rFonts w:ascii="Times New Roman" w:hAnsi="Times New Roman" w:cs="Times New Roman"/>
          <w:noProof/>
          <w:sz w:val="28"/>
          <w:szCs w:val="28"/>
        </w:rPr>
        <w:t>Кузбасса от 16.04.2020 № 49-рг «</w:t>
      </w:r>
      <w:r w:rsidR="009A1DC4" w:rsidRPr="00E026D3">
        <w:rPr>
          <w:rFonts w:ascii="Times New Roman" w:hAnsi="Times New Roman" w:cs="Times New Roman"/>
          <w:sz w:val="28"/>
          <w:szCs w:val="28"/>
        </w:rPr>
        <w:t>О дополнительных мерах по противодействию распространению новой коронавирусной инфекции (COVID-19)» Территориальному управлению администрации Прокопьевского муниципального округа обеспечить личное участие граждан в указанных публичных слушаниях по проекту, в дистанционной форме с использованием средств связи общего пользования, обеспечивающих личное участие граждан в режиме реального времени (онлайн-трансляция).</w:t>
      </w:r>
      <w:proofErr w:type="gramEnd"/>
    </w:p>
    <w:p w:rsidR="009A1DC4" w:rsidRPr="00E026D3" w:rsidRDefault="003C7F8D" w:rsidP="00ED19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6D3">
        <w:rPr>
          <w:rFonts w:ascii="Times New Roman" w:hAnsi="Times New Roman" w:cs="Times New Roman"/>
          <w:sz w:val="28"/>
          <w:szCs w:val="28"/>
        </w:rPr>
        <w:t>6</w:t>
      </w:r>
      <w:r w:rsidR="00C46C6B" w:rsidRPr="00E026D3">
        <w:rPr>
          <w:rFonts w:ascii="Times New Roman" w:hAnsi="Times New Roman" w:cs="Times New Roman"/>
          <w:sz w:val="28"/>
          <w:szCs w:val="28"/>
        </w:rPr>
        <w:t xml:space="preserve">. </w:t>
      </w:r>
      <w:r w:rsidR="009A1DC4" w:rsidRPr="00E026D3">
        <w:rPr>
          <w:rFonts w:ascii="Times New Roman" w:hAnsi="Times New Roman" w:cs="Times New Roman"/>
          <w:sz w:val="28"/>
          <w:szCs w:val="28"/>
        </w:rPr>
        <w:t xml:space="preserve">Срок проведения публичных слушаний по проекту </w:t>
      </w:r>
      <w:r w:rsidR="00C46C6B" w:rsidRPr="00E026D3">
        <w:rPr>
          <w:rFonts w:ascii="Times New Roman" w:hAnsi="Times New Roman" w:cs="Times New Roman"/>
          <w:sz w:val="28"/>
          <w:szCs w:val="28"/>
        </w:rPr>
        <w:t xml:space="preserve">планировки </w:t>
      </w:r>
      <w:r w:rsidR="00391795" w:rsidRPr="00E026D3">
        <w:rPr>
          <w:rFonts w:ascii="Times New Roman" w:eastAsia="Times New Roman" w:hAnsi="Times New Roman" w:cs="Times New Roman"/>
          <w:sz w:val="28"/>
          <w:szCs w:val="28"/>
        </w:rPr>
        <w:t xml:space="preserve">территории </w:t>
      </w:r>
      <w:r w:rsidR="00C46C6B" w:rsidRPr="00E026D3">
        <w:rPr>
          <w:rFonts w:ascii="Times New Roman" w:hAnsi="Times New Roman" w:cs="Times New Roman"/>
          <w:sz w:val="28"/>
          <w:szCs w:val="28"/>
        </w:rPr>
        <w:t>и проект</w:t>
      </w:r>
      <w:r w:rsidR="00391795" w:rsidRPr="00E026D3">
        <w:rPr>
          <w:rFonts w:ascii="Times New Roman" w:hAnsi="Times New Roman" w:cs="Times New Roman"/>
          <w:sz w:val="28"/>
          <w:szCs w:val="28"/>
        </w:rPr>
        <w:t>у</w:t>
      </w:r>
      <w:r w:rsidR="00C46C6B" w:rsidRPr="00E026D3">
        <w:rPr>
          <w:rFonts w:ascii="Times New Roman" w:hAnsi="Times New Roman" w:cs="Times New Roman"/>
          <w:sz w:val="28"/>
          <w:szCs w:val="28"/>
        </w:rPr>
        <w:t xml:space="preserve"> межевания территории </w:t>
      </w:r>
      <w:r w:rsidR="009A1DC4" w:rsidRPr="00E026D3">
        <w:rPr>
          <w:rFonts w:ascii="Times New Roman" w:hAnsi="Times New Roman" w:cs="Times New Roman"/>
          <w:sz w:val="28"/>
          <w:szCs w:val="28"/>
        </w:rPr>
        <w:t>с</w:t>
      </w:r>
      <w:r w:rsidR="00EA4733" w:rsidRPr="00E026D3">
        <w:rPr>
          <w:rFonts w:ascii="Times New Roman" w:hAnsi="Times New Roman" w:cs="Times New Roman"/>
          <w:sz w:val="28"/>
          <w:szCs w:val="28"/>
        </w:rPr>
        <w:t>о</w:t>
      </w:r>
      <w:r w:rsidR="009A1DC4"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="00EA4733" w:rsidRPr="00E026D3">
        <w:rPr>
          <w:rFonts w:ascii="Times New Roman" w:hAnsi="Times New Roman" w:cs="Times New Roman"/>
          <w:sz w:val="28"/>
          <w:szCs w:val="28"/>
        </w:rPr>
        <w:t xml:space="preserve">дня </w:t>
      </w:r>
      <w:r w:rsidR="009A1DC4" w:rsidRPr="00E026D3">
        <w:rPr>
          <w:rFonts w:ascii="Times New Roman" w:hAnsi="Times New Roman" w:cs="Times New Roman"/>
          <w:sz w:val="28"/>
          <w:szCs w:val="28"/>
        </w:rPr>
        <w:t xml:space="preserve">оповещения жителей </w:t>
      </w:r>
      <w:r w:rsidR="00F6256C" w:rsidRPr="00E026D3">
        <w:rPr>
          <w:rFonts w:ascii="Times New Roman" w:hAnsi="Times New Roman" w:cs="Times New Roman"/>
          <w:sz w:val="28"/>
          <w:szCs w:val="28"/>
        </w:rPr>
        <w:t>Прокопьевского муниципального</w:t>
      </w:r>
      <w:r w:rsidR="009A1DC4" w:rsidRPr="00E026D3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F6256C" w:rsidRPr="00E026D3">
        <w:rPr>
          <w:rFonts w:ascii="Times New Roman" w:hAnsi="Times New Roman" w:cs="Times New Roman"/>
          <w:sz w:val="28"/>
          <w:szCs w:val="28"/>
        </w:rPr>
        <w:t>а</w:t>
      </w:r>
      <w:r w:rsidR="009A1DC4" w:rsidRPr="00E026D3">
        <w:rPr>
          <w:rFonts w:ascii="Times New Roman" w:hAnsi="Times New Roman" w:cs="Times New Roman"/>
          <w:sz w:val="28"/>
          <w:szCs w:val="28"/>
        </w:rPr>
        <w:t xml:space="preserve"> о дате, времени и месте их проведения до дня опубликования заключения о результатах публичных слушаний </w:t>
      </w:r>
      <w:r w:rsidR="00F6256C" w:rsidRPr="00E026D3">
        <w:rPr>
          <w:rFonts w:ascii="Times New Roman" w:hAnsi="Times New Roman" w:cs="Times New Roman"/>
          <w:sz w:val="28"/>
          <w:szCs w:val="28"/>
        </w:rPr>
        <w:t>не может быть менее одного месяца и более трех месяцев</w:t>
      </w:r>
      <w:r w:rsidR="009A1DC4" w:rsidRPr="00E026D3">
        <w:rPr>
          <w:rFonts w:ascii="Times New Roman" w:hAnsi="Times New Roman" w:cs="Times New Roman"/>
          <w:sz w:val="28"/>
          <w:szCs w:val="28"/>
        </w:rPr>
        <w:t>.</w:t>
      </w:r>
    </w:p>
    <w:p w:rsidR="009A1DC4" w:rsidRPr="00E026D3" w:rsidRDefault="003C7F8D" w:rsidP="00ED19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6D3">
        <w:rPr>
          <w:rFonts w:ascii="Times New Roman" w:hAnsi="Times New Roman" w:cs="Times New Roman"/>
          <w:sz w:val="28"/>
          <w:szCs w:val="28"/>
        </w:rPr>
        <w:t>7</w:t>
      </w:r>
      <w:r w:rsidR="009A1DC4" w:rsidRPr="00E026D3">
        <w:rPr>
          <w:rFonts w:ascii="Times New Roman" w:hAnsi="Times New Roman" w:cs="Times New Roman"/>
          <w:sz w:val="28"/>
          <w:szCs w:val="28"/>
        </w:rPr>
        <w:t>. Определить:</w:t>
      </w:r>
    </w:p>
    <w:p w:rsidR="009A1DC4" w:rsidRPr="00E026D3" w:rsidRDefault="009A1DC4" w:rsidP="00ED19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6D3">
        <w:rPr>
          <w:rFonts w:ascii="Times New Roman" w:hAnsi="Times New Roman" w:cs="Times New Roman"/>
          <w:sz w:val="28"/>
          <w:szCs w:val="28"/>
        </w:rPr>
        <w:t xml:space="preserve">- </w:t>
      </w:r>
      <w:r w:rsidR="00E41AF2"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Pr="00E026D3">
        <w:rPr>
          <w:rFonts w:ascii="Times New Roman" w:hAnsi="Times New Roman" w:cs="Times New Roman"/>
          <w:sz w:val="28"/>
          <w:szCs w:val="28"/>
        </w:rPr>
        <w:t>средство связи</w:t>
      </w:r>
      <w:r w:rsidR="00321EDC"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Pr="00E026D3">
        <w:rPr>
          <w:rFonts w:ascii="Times New Roman" w:hAnsi="Times New Roman" w:cs="Times New Roman"/>
          <w:sz w:val="28"/>
          <w:szCs w:val="28"/>
        </w:rPr>
        <w:t>общего пользования, обеспечивающее участие</w:t>
      </w:r>
      <w:r w:rsidR="00E41AF2"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="00321EDC" w:rsidRPr="00E026D3">
        <w:rPr>
          <w:rFonts w:ascii="Times New Roman" w:hAnsi="Times New Roman" w:cs="Times New Roman"/>
          <w:sz w:val="28"/>
          <w:szCs w:val="28"/>
        </w:rPr>
        <w:t>граждан</w:t>
      </w:r>
      <w:r w:rsidR="005175E3"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="00321EDC" w:rsidRPr="00E026D3">
        <w:rPr>
          <w:rFonts w:ascii="Times New Roman" w:hAnsi="Times New Roman" w:cs="Times New Roman"/>
          <w:sz w:val="28"/>
          <w:szCs w:val="28"/>
        </w:rPr>
        <w:t>дистанционно</w:t>
      </w:r>
      <w:r w:rsidR="005175E3"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Pr="00E026D3">
        <w:rPr>
          <w:rFonts w:ascii="Times New Roman" w:hAnsi="Times New Roman" w:cs="Times New Roman"/>
          <w:sz w:val="28"/>
          <w:szCs w:val="28"/>
        </w:rPr>
        <w:t>в режиме реального</w:t>
      </w:r>
      <w:r w:rsidR="00E41AF2"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Pr="00E026D3">
        <w:rPr>
          <w:rFonts w:ascii="Times New Roman" w:hAnsi="Times New Roman" w:cs="Times New Roman"/>
          <w:sz w:val="28"/>
          <w:szCs w:val="28"/>
        </w:rPr>
        <w:t>времени, - сервис видеоконференций</w:t>
      </w:r>
      <w:r w:rsidR="00321EDC"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="001A37BB" w:rsidRPr="00E026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26D3">
        <w:rPr>
          <w:rFonts w:ascii="Times New Roman" w:hAnsi="Times New Roman" w:cs="Times New Roman"/>
          <w:sz w:val="28"/>
          <w:szCs w:val="28"/>
        </w:rPr>
        <w:t>VideoMost</w:t>
      </w:r>
      <w:proofErr w:type="spellEnd"/>
      <w:r w:rsidRPr="00E026D3">
        <w:rPr>
          <w:rFonts w:ascii="Times New Roman" w:hAnsi="Times New Roman" w:cs="Times New Roman"/>
          <w:sz w:val="28"/>
          <w:szCs w:val="28"/>
        </w:rPr>
        <w:t>.</w:t>
      </w:r>
      <w:r w:rsidR="00E41AF2"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="001A37BB"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="00321EDC" w:rsidRPr="00E026D3">
        <w:rPr>
          <w:rFonts w:ascii="Times New Roman" w:hAnsi="Times New Roman" w:cs="Times New Roman"/>
          <w:sz w:val="28"/>
          <w:szCs w:val="28"/>
        </w:rPr>
        <w:t>Участие</w:t>
      </w:r>
      <w:r w:rsidR="005175E3"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="001A37BB"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Pr="00E026D3">
        <w:rPr>
          <w:rFonts w:ascii="Times New Roman" w:hAnsi="Times New Roman" w:cs="Times New Roman"/>
          <w:sz w:val="28"/>
          <w:szCs w:val="28"/>
        </w:rPr>
        <w:t xml:space="preserve">граждан </w:t>
      </w:r>
      <w:r w:rsidR="001A37BB" w:rsidRPr="00E026D3">
        <w:rPr>
          <w:rFonts w:ascii="Times New Roman" w:hAnsi="Times New Roman" w:cs="Times New Roman"/>
          <w:sz w:val="28"/>
          <w:szCs w:val="28"/>
        </w:rPr>
        <w:t xml:space="preserve">  </w:t>
      </w:r>
      <w:r w:rsidRPr="00E026D3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1A37BB" w:rsidRPr="00E026D3">
        <w:rPr>
          <w:rFonts w:ascii="Times New Roman" w:hAnsi="Times New Roman" w:cs="Times New Roman"/>
          <w:sz w:val="28"/>
          <w:szCs w:val="28"/>
        </w:rPr>
        <w:t xml:space="preserve">       </w:t>
      </w:r>
      <w:r w:rsidRPr="00E026D3">
        <w:rPr>
          <w:rFonts w:ascii="Times New Roman" w:hAnsi="Times New Roman" w:cs="Times New Roman"/>
          <w:sz w:val="28"/>
          <w:szCs w:val="28"/>
        </w:rPr>
        <w:t>путем перехода</w:t>
      </w:r>
      <w:r w:rsidR="005175E3"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Pr="00E026D3">
        <w:rPr>
          <w:rFonts w:ascii="Times New Roman" w:hAnsi="Times New Roman" w:cs="Times New Roman"/>
          <w:sz w:val="28"/>
          <w:szCs w:val="28"/>
        </w:rPr>
        <w:t>по</w:t>
      </w:r>
      <w:r w:rsidR="005175E3"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Pr="00E026D3">
        <w:rPr>
          <w:rFonts w:ascii="Times New Roman" w:hAnsi="Times New Roman" w:cs="Times New Roman"/>
          <w:sz w:val="28"/>
          <w:szCs w:val="28"/>
        </w:rPr>
        <w:t>ссылке</w:t>
      </w:r>
      <w:r w:rsidR="007D1DC4">
        <w:rPr>
          <w:rFonts w:ascii="Times New Roman" w:hAnsi="Times New Roman" w:cs="Times New Roman"/>
          <w:sz w:val="28"/>
          <w:szCs w:val="28"/>
        </w:rPr>
        <w:t>:</w:t>
      </w:r>
      <w:r w:rsidR="005175E3"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="000247E6" w:rsidRPr="000247E6">
        <w:rPr>
          <w:rFonts w:ascii="Times New Roman" w:hAnsi="Times New Roman" w:cs="Times New Roman"/>
          <w:sz w:val="28"/>
          <w:szCs w:val="28"/>
        </w:rPr>
        <w:t>https://saas.videomost.com/service/join/?confid=190124&amp;confpass=6880</w:t>
      </w:r>
      <w:r w:rsidRPr="000247E6">
        <w:rPr>
          <w:rFonts w:ascii="Times New Roman" w:hAnsi="Times New Roman" w:cs="Times New Roman"/>
          <w:sz w:val="28"/>
          <w:szCs w:val="28"/>
        </w:rPr>
        <w:t xml:space="preserve">, </w:t>
      </w:r>
      <w:r w:rsidRPr="002B2A8A">
        <w:rPr>
          <w:rFonts w:ascii="Times New Roman" w:hAnsi="Times New Roman" w:cs="Times New Roman"/>
          <w:sz w:val="28"/>
          <w:szCs w:val="28"/>
        </w:rPr>
        <w:t>размещенной в</w:t>
      </w:r>
      <w:r w:rsidRPr="00E026D3">
        <w:rPr>
          <w:rFonts w:ascii="Times New Roman" w:hAnsi="Times New Roman" w:cs="Times New Roman"/>
          <w:sz w:val="28"/>
          <w:szCs w:val="28"/>
        </w:rPr>
        <w:t xml:space="preserve"> информационно-телекоммуникационной сети «Интернет», на официальном сайте администрации Прокопьевского муниципального округа во вкладке</w:t>
      </w:r>
      <w:r w:rsidR="00393E21">
        <w:rPr>
          <w:rFonts w:ascii="Times New Roman" w:hAnsi="Times New Roman" w:cs="Times New Roman"/>
          <w:sz w:val="28"/>
          <w:szCs w:val="28"/>
        </w:rPr>
        <w:t>:</w:t>
      </w:r>
      <w:r w:rsidRPr="00E026D3">
        <w:rPr>
          <w:rFonts w:ascii="Times New Roman" w:hAnsi="Times New Roman" w:cs="Times New Roman"/>
          <w:sz w:val="28"/>
          <w:szCs w:val="28"/>
        </w:rPr>
        <w:t xml:space="preserve"> Градостроительная деятельность/Градостроительная документация сельских поселений/</w:t>
      </w:r>
      <w:r w:rsidR="00E026D3" w:rsidRPr="00E026D3">
        <w:rPr>
          <w:rFonts w:ascii="Times New Roman" w:hAnsi="Times New Roman" w:cs="Times New Roman"/>
          <w:sz w:val="28"/>
          <w:szCs w:val="28"/>
        </w:rPr>
        <w:t>Большеталдинское</w:t>
      </w:r>
      <w:r w:rsidRPr="00E026D3">
        <w:rPr>
          <w:rFonts w:ascii="Times New Roman" w:hAnsi="Times New Roman" w:cs="Times New Roman"/>
          <w:sz w:val="28"/>
          <w:szCs w:val="28"/>
        </w:rPr>
        <w:t xml:space="preserve"> сельское поселение/;</w:t>
      </w:r>
    </w:p>
    <w:p w:rsidR="009A1DC4" w:rsidRPr="00FA0E7D" w:rsidRDefault="009A1DC4" w:rsidP="00ED19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E7D">
        <w:rPr>
          <w:rFonts w:ascii="Times New Roman" w:hAnsi="Times New Roman" w:cs="Times New Roman"/>
          <w:sz w:val="28"/>
          <w:szCs w:val="28"/>
        </w:rPr>
        <w:t xml:space="preserve">- дату проведения – </w:t>
      </w:r>
      <w:r w:rsidR="00A2246E">
        <w:rPr>
          <w:rFonts w:ascii="Times New Roman" w:hAnsi="Times New Roman" w:cs="Times New Roman"/>
          <w:sz w:val="28"/>
          <w:szCs w:val="28"/>
        </w:rPr>
        <w:t>19.10</w:t>
      </w:r>
      <w:r w:rsidRPr="00FA0E7D">
        <w:rPr>
          <w:rFonts w:ascii="Times New Roman" w:hAnsi="Times New Roman" w:cs="Times New Roman"/>
          <w:sz w:val="28"/>
          <w:szCs w:val="28"/>
        </w:rPr>
        <w:t>.202</w:t>
      </w:r>
      <w:r w:rsidR="00F6256C" w:rsidRPr="00FA0E7D">
        <w:rPr>
          <w:rFonts w:ascii="Times New Roman" w:hAnsi="Times New Roman" w:cs="Times New Roman"/>
          <w:sz w:val="28"/>
          <w:szCs w:val="28"/>
        </w:rPr>
        <w:t>1</w:t>
      </w:r>
      <w:r w:rsidRPr="00FA0E7D">
        <w:rPr>
          <w:rFonts w:ascii="Times New Roman" w:hAnsi="Times New Roman" w:cs="Times New Roman"/>
          <w:sz w:val="28"/>
          <w:szCs w:val="28"/>
        </w:rPr>
        <w:t>;</w:t>
      </w:r>
    </w:p>
    <w:p w:rsidR="009A1DC4" w:rsidRPr="00FA0E7D" w:rsidRDefault="009A1DC4" w:rsidP="00ED19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E7D">
        <w:rPr>
          <w:rFonts w:ascii="Times New Roman" w:hAnsi="Times New Roman" w:cs="Times New Roman"/>
          <w:sz w:val="28"/>
          <w:szCs w:val="28"/>
        </w:rPr>
        <w:t xml:space="preserve">- время проведения - </w:t>
      </w:r>
      <w:r w:rsidR="00E026D3" w:rsidRPr="00FA0E7D">
        <w:rPr>
          <w:rFonts w:ascii="Times New Roman" w:hAnsi="Times New Roman" w:cs="Times New Roman"/>
          <w:sz w:val="28"/>
          <w:szCs w:val="28"/>
        </w:rPr>
        <w:t>1</w:t>
      </w:r>
      <w:r w:rsidR="007D1DC4">
        <w:rPr>
          <w:rFonts w:ascii="Times New Roman" w:hAnsi="Times New Roman" w:cs="Times New Roman"/>
          <w:sz w:val="28"/>
          <w:szCs w:val="28"/>
        </w:rPr>
        <w:t>0</w:t>
      </w:r>
      <w:r w:rsidRPr="00FA0E7D">
        <w:rPr>
          <w:rFonts w:ascii="Times New Roman" w:hAnsi="Times New Roman" w:cs="Times New Roman"/>
          <w:sz w:val="28"/>
          <w:szCs w:val="28"/>
        </w:rPr>
        <w:t>-00.</w:t>
      </w:r>
    </w:p>
    <w:p w:rsidR="009A1DC4" w:rsidRPr="00FA0E7D" w:rsidRDefault="009A1DC4" w:rsidP="00ED19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E7D">
        <w:rPr>
          <w:rFonts w:ascii="Times New Roman" w:hAnsi="Times New Roman" w:cs="Times New Roman"/>
          <w:sz w:val="28"/>
          <w:szCs w:val="28"/>
        </w:rPr>
        <w:t>- место для ознакомления с проектной документацией:</w:t>
      </w:r>
    </w:p>
    <w:p w:rsidR="009A1DC4" w:rsidRPr="00E026D3" w:rsidRDefault="009A1DC4" w:rsidP="00ED19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6D3">
        <w:rPr>
          <w:rFonts w:ascii="Times New Roman" w:hAnsi="Times New Roman" w:cs="Times New Roman"/>
          <w:sz w:val="28"/>
          <w:szCs w:val="28"/>
        </w:rPr>
        <w:t>а) на стенд</w:t>
      </w:r>
      <w:r w:rsidR="007D1DC4">
        <w:rPr>
          <w:rFonts w:ascii="Times New Roman" w:hAnsi="Times New Roman" w:cs="Times New Roman"/>
          <w:sz w:val="28"/>
          <w:szCs w:val="28"/>
        </w:rPr>
        <w:t>ах</w:t>
      </w:r>
      <w:r w:rsidRPr="00E026D3">
        <w:rPr>
          <w:rFonts w:ascii="Times New Roman" w:hAnsi="Times New Roman" w:cs="Times New Roman"/>
          <w:sz w:val="28"/>
          <w:szCs w:val="28"/>
        </w:rPr>
        <w:t xml:space="preserve">, размещенных </w:t>
      </w:r>
      <w:r w:rsidR="005B6555" w:rsidRPr="00E026D3">
        <w:rPr>
          <w:rFonts w:ascii="Times New Roman" w:hAnsi="Times New Roman" w:cs="Times New Roman"/>
          <w:sz w:val="28"/>
          <w:szCs w:val="28"/>
        </w:rPr>
        <w:t>на территории</w:t>
      </w:r>
      <w:r w:rsidRPr="00E026D3">
        <w:rPr>
          <w:rFonts w:ascii="Times New Roman" w:hAnsi="Times New Roman" w:cs="Times New Roman"/>
          <w:sz w:val="28"/>
          <w:szCs w:val="28"/>
        </w:rPr>
        <w:t xml:space="preserve"> Прокопьевского муниципального округа, расположенных по </w:t>
      </w:r>
      <w:r w:rsidR="007D1DC4">
        <w:rPr>
          <w:rFonts w:ascii="Times New Roman" w:hAnsi="Times New Roman" w:cs="Times New Roman"/>
          <w:sz w:val="28"/>
          <w:szCs w:val="28"/>
        </w:rPr>
        <w:t>адресу</w:t>
      </w:r>
      <w:r w:rsidRPr="00E026D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1634D" w:rsidRPr="00E026D3" w:rsidRDefault="00E1634D" w:rsidP="00E1634D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026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E026D3">
        <w:rPr>
          <w:rFonts w:ascii="Times New Roman" w:hAnsi="Times New Roman" w:cs="Times New Roman"/>
          <w:snapToGrid w:val="0"/>
          <w:sz w:val="28"/>
          <w:szCs w:val="28"/>
        </w:rPr>
        <w:t>Кемеровская область – Кузбасс</w:t>
      </w:r>
      <w:r w:rsidRPr="00E026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 Прокопьевский муниципальный округ, село </w:t>
      </w:r>
      <w:r w:rsidR="00E026D3" w:rsidRPr="00E026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Большая </w:t>
      </w:r>
      <w:proofErr w:type="spellStart"/>
      <w:r w:rsidR="00E026D3" w:rsidRPr="00E026D3">
        <w:rPr>
          <w:rFonts w:ascii="Times New Roman" w:hAnsi="Times New Roman" w:cs="Times New Roman"/>
          <w:sz w:val="28"/>
          <w:szCs w:val="28"/>
          <w:shd w:val="clear" w:color="auto" w:fill="FFFFFF"/>
        </w:rPr>
        <w:t>Талда</w:t>
      </w:r>
      <w:proofErr w:type="spellEnd"/>
      <w:r w:rsidRPr="00E026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 ул. Центральная, </w:t>
      </w:r>
      <w:r w:rsidR="00E026D3" w:rsidRPr="00E026D3">
        <w:rPr>
          <w:rFonts w:ascii="Times New Roman" w:hAnsi="Times New Roman" w:cs="Times New Roman"/>
          <w:sz w:val="28"/>
          <w:szCs w:val="28"/>
          <w:shd w:val="clear" w:color="auto" w:fill="FFFFFF"/>
        </w:rPr>
        <w:t>71</w:t>
      </w:r>
      <w:r w:rsidRPr="00E026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; </w:t>
      </w:r>
    </w:p>
    <w:p w:rsidR="009A1DC4" w:rsidRPr="00E026D3" w:rsidRDefault="009A1DC4" w:rsidP="00ED19D4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E026D3">
        <w:rPr>
          <w:b w:val="0"/>
          <w:sz w:val="28"/>
          <w:szCs w:val="28"/>
        </w:rPr>
        <w:t>б) в информационно-телекоммуникационной сети «Интернет»</w:t>
      </w:r>
      <w:r w:rsidRPr="00E026D3">
        <w:rPr>
          <w:sz w:val="28"/>
          <w:szCs w:val="28"/>
        </w:rPr>
        <w:t xml:space="preserve"> </w:t>
      </w:r>
      <w:r w:rsidRPr="00E026D3">
        <w:rPr>
          <w:b w:val="0"/>
          <w:sz w:val="28"/>
          <w:szCs w:val="28"/>
        </w:rPr>
        <w:t>на Федеральном портале Государственной Информационной Системы Территориального планирования (ФГИС ТП).</w:t>
      </w:r>
    </w:p>
    <w:p w:rsidR="009A1DC4" w:rsidRPr="00E026D3" w:rsidRDefault="009A1DC4" w:rsidP="00ED19D4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E026D3">
        <w:rPr>
          <w:b w:val="0"/>
          <w:sz w:val="28"/>
          <w:szCs w:val="28"/>
        </w:rPr>
        <w:t xml:space="preserve">в) на официальном сайте администрации Прокопьевского </w:t>
      </w:r>
      <w:r w:rsidRPr="00E026D3">
        <w:rPr>
          <w:b w:val="0"/>
          <w:sz w:val="28"/>
          <w:szCs w:val="28"/>
        </w:rPr>
        <w:lastRenderedPageBreak/>
        <w:t>муниципального округа во вкладке Градостроительная деятельность/Градостроительная документация сельских поселений/</w:t>
      </w:r>
      <w:r w:rsidR="00E026D3">
        <w:rPr>
          <w:b w:val="0"/>
          <w:sz w:val="28"/>
          <w:szCs w:val="28"/>
        </w:rPr>
        <w:t>Большеталдинское</w:t>
      </w:r>
      <w:r w:rsidRPr="00E026D3">
        <w:rPr>
          <w:b w:val="0"/>
          <w:sz w:val="28"/>
          <w:szCs w:val="28"/>
        </w:rPr>
        <w:t xml:space="preserve"> сельское поселение/.</w:t>
      </w:r>
    </w:p>
    <w:p w:rsidR="009A1DC4" w:rsidRPr="000247E6" w:rsidRDefault="003C7F8D" w:rsidP="00ED19D4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0247E6">
        <w:rPr>
          <w:b w:val="0"/>
          <w:sz w:val="28"/>
          <w:szCs w:val="28"/>
        </w:rPr>
        <w:t>8</w:t>
      </w:r>
      <w:r w:rsidR="009A1DC4" w:rsidRPr="000247E6">
        <w:rPr>
          <w:b w:val="0"/>
          <w:sz w:val="28"/>
          <w:szCs w:val="28"/>
        </w:rPr>
        <w:t xml:space="preserve">. Экспозиция проекта открыта с </w:t>
      </w:r>
      <w:r w:rsidR="00C01DDC">
        <w:rPr>
          <w:b w:val="0"/>
          <w:sz w:val="28"/>
          <w:szCs w:val="28"/>
        </w:rPr>
        <w:t>06</w:t>
      </w:r>
      <w:r w:rsidR="000247E6" w:rsidRPr="000247E6">
        <w:rPr>
          <w:b w:val="0"/>
          <w:sz w:val="28"/>
          <w:szCs w:val="28"/>
        </w:rPr>
        <w:t>.10</w:t>
      </w:r>
      <w:r w:rsidR="004A4DEA" w:rsidRPr="000247E6">
        <w:rPr>
          <w:b w:val="0"/>
          <w:sz w:val="28"/>
          <w:szCs w:val="28"/>
        </w:rPr>
        <w:t>.2021</w:t>
      </w:r>
      <w:r w:rsidR="009A1DC4" w:rsidRPr="000247E6">
        <w:rPr>
          <w:b w:val="0"/>
          <w:sz w:val="28"/>
          <w:szCs w:val="28"/>
        </w:rPr>
        <w:t xml:space="preserve"> </w:t>
      </w:r>
      <w:r w:rsidR="00C01DDC">
        <w:rPr>
          <w:b w:val="0"/>
          <w:sz w:val="28"/>
          <w:szCs w:val="28"/>
        </w:rPr>
        <w:t xml:space="preserve">года </w:t>
      </w:r>
      <w:r w:rsidR="009A1DC4" w:rsidRPr="000247E6">
        <w:rPr>
          <w:b w:val="0"/>
          <w:sz w:val="28"/>
          <w:szCs w:val="28"/>
        </w:rPr>
        <w:t xml:space="preserve">по </w:t>
      </w:r>
      <w:r w:rsidR="007D1DC4" w:rsidRPr="000247E6">
        <w:rPr>
          <w:b w:val="0"/>
          <w:sz w:val="28"/>
          <w:szCs w:val="28"/>
        </w:rPr>
        <w:t>адресу</w:t>
      </w:r>
      <w:r w:rsidR="009A1DC4" w:rsidRPr="000247E6">
        <w:rPr>
          <w:b w:val="0"/>
          <w:sz w:val="28"/>
          <w:szCs w:val="28"/>
        </w:rPr>
        <w:t>:</w:t>
      </w:r>
    </w:p>
    <w:p w:rsidR="00572931" w:rsidRPr="000247E6" w:rsidRDefault="00572931" w:rsidP="0057293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247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0247E6">
        <w:rPr>
          <w:rFonts w:ascii="Times New Roman" w:hAnsi="Times New Roman" w:cs="Times New Roman"/>
          <w:snapToGrid w:val="0"/>
          <w:sz w:val="28"/>
          <w:szCs w:val="28"/>
        </w:rPr>
        <w:t>Кемеровская область – Кузбасс</w:t>
      </w:r>
      <w:r w:rsidRPr="000247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 Прокопьевский муниципальный округ, село </w:t>
      </w:r>
      <w:r w:rsidR="00140CFD" w:rsidRPr="000247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Большая </w:t>
      </w:r>
      <w:proofErr w:type="spellStart"/>
      <w:r w:rsidR="00140CFD" w:rsidRPr="000247E6">
        <w:rPr>
          <w:rFonts w:ascii="Times New Roman" w:hAnsi="Times New Roman" w:cs="Times New Roman"/>
          <w:sz w:val="28"/>
          <w:szCs w:val="28"/>
          <w:shd w:val="clear" w:color="auto" w:fill="FFFFFF"/>
        </w:rPr>
        <w:t>Талда</w:t>
      </w:r>
      <w:proofErr w:type="spellEnd"/>
      <w:r w:rsidR="00140CFD" w:rsidRPr="000247E6">
        <w:rPr>
          <w:rFonts w:ascii="Times New Roman" w:hAnsi="Times New Roman" w:cs="Times New Roman"/>
          <w:sz w:val="28"/>
          <w:szCs w:val="28"/>
          <w:shd w:val="clear" w:color="auto" w:fill="FFFFFF"/>
        </w:rPr>
        <w:t>, ул. Центральная, 71</w:t>
      </w:r>
      <w:r w:rsidRPr="000247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; </w:t>
      </w:r>
    </w:p>
    <w:p w:rsidR="009A1DC4" w:rsidRPr="000247E6" w:rsidRDefault="009A1DC4" w:rsidP="00ED19D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7E6">
        <w:rPr>
          <w:rFonts w:ascii="Times New Roman" w:hAnsi="Times New Roman" w:cs="Times New Roman"/>
          <w:sz w:val="28"/>
          <w:szCs w:val="28"/>
        </w:rPr>
        <w:t xml:space="preserve">Срок проведения экспозиции с </w:t>
      </w:r>
      <w:r w:rsidR="00C01DDC">
        <w:rPr>
          <w:rFonts w:ascii="Times New Roman" w:hAnsi="Times New Roman" w:cs="Times New Roman"/>
          <w:sz w:val="28"/>
          <w:szCs w:val="28"/>
        </w:rPr>
        <w:t>06</w:t>
      </w:r>
      <w:r w:rsidR="00A2246E" w:rsidRPr="000247E6">
        <w:rPr>
          <w:rFonts w:ascii="Times New Roman" w:hAnsi="Times New Roman" w:cs="Times New Roman"/>
          <w:sz w:val="28"/>
          <w:szCs w:val="28"/>
        </w:rPr>
        <w:t>.10</w:t>
      </w:r>
      <w:r w:rsidR="00E026D3" w:rsidRPr="000247E6">
        <w:rPr>
          <w:rFonts w:ascii="Times New Roman" w:hAnsi="Times New Roman" w:cs="Times New Roman"/>
          <w:sz w:val="28"/>
          <w:szCs w:val="28"/>
        </w:rPr>
        <w:t>.</w:t>
      </w:r>
      <w:r w:rsidR="004A4DEA" w:rsidRPr="000247E6">
        <w:rPr>
          <w:rFonts w:ascii="Times New Roman" w:hAnsi="Times New Roman" w:cs="Times New Roman"/>
          <w:sz w:val="28"/>
          <w:szCs w:val="28"/>
        </w:rPr>
        <w:t>2021</w:t>
      </w:r>
      <w:r w:rsidRPr="000247E6">
        <w:rPr>
          <w:rFonts w:ascii="Times New Roman" w:hAnsi="Times New Roman" w:cs="Times New Roman"/>
          <w:sz w:val="28"/>
          <w:szCs w:val="28"/>
        </w:rPr>
        <w:t xml:space="preserve"> </w:t>
      </w:r>
      <w:r w:rsidR="00C01DDC">
        <w:rPr>
          <w:rFonts w:ascii="Times New Roman" w:hAnsi="Times New Roman" w:cs="Times New Roman"/>
          <w:sz w:val="28"/>
          <w:szCs w:val="28"/>
        </w:rPr>
        <w:t xml:space="preserve">года </w:t>
      </w:r>
      <w:r w:rsidRPr="000247E6">
        <w:rPr>
          <w:rFonts w:ascii="Times New Roman" w:hAnsi="Times New Roman" w:cs="Times New Roman"/>
          <w:sz w:val="28"/>
          <w:szCs w:val="28"/>
        </w:rPr>
        <w:t xml:space="preserve">по </w:t>
      </w:r>
      <w:r w:rsidR="00C01DDC">
        <w:rPr>
          <w:rFonts w:ascii="Times New Roman" w:hAnsi="Times New Roman" w:cs="Times New Roman"/>
          <w:sz w:val="28"/>
          <w:szCs w:val="28"/>
        </w:rPr>
        <w:t>07</w:t>
      </w:r>
      <w:r w:rsidR="00A2246E" w:rsidRPr="000247E6">
        <w:rPr>
          <w:rFonts w:ascii="Times New Roman" w:hAnsi="Times New Roman" w:cs="Times New Roman"/>
          <w:sz w:val="28"/>
          <w:szCs w:val="28"/>
        </w:rPr>
        <w:t>.11</w:t>
      </w:r>
      <w:r w:rsidR="004A4DEA" w:rsidRPr="000247E6">
        <w:rPr>
          <w:rFonts w:ascii="Times New Roman" w:hAnsi="Times New Roman" w:cs="Times New Roman"/>
          <w:sz w:val="28"/>
          <w:szCs w:val="28"/>
        </w:rPr>
        <w:t>.2021</w:t>
      </w:r>
      <w:r w:rsidRPr="000247E6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9A1DC4" w:rsidRPr="000247E6" w:rsidRDefault="009A1DC4" w:rsidP="00ED19D4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proofErr w:type="gramStart"/>
      <w:r w:rsidRPr="000247E6">
        <w:rPr>
          <w:rFonts w:ascii="Times New Roman" w:hAnsi="Times New Roman" w:cs="Times New Roman"/>
          <w:bCs/>
          <w:sz w:val="28"/>
          <w:szCs w:val="28"/>
        </w:rPr>
        <w:t xml:space="preserve">Посещение экспозиции возможно в </w:t>
      </w:r>
      <w:r w:rsidRPr="000247E6">
        <w:rPr>
          <w:rFonts w:ascii="Times New Roman" w:hAnsi="Times New Roman" w:cs="Times New Roman"/>
          <w:sz w:val="28"/>
          <w:szCs w:val="28"/>
        </w:rPr>
        <w:t>рабочие дни со вторника по четверг с 10.00</w:t>
      </w:r>
      <w:r w:rsidR="00A6366C" w:rsidRPr="000247E6">
        <w:rPr>
          <w:rFonts w:ascii="Times New Roman" w:hAnsi="Times New Roman" w:cs="Times New Roman"/>
          <w:sz w:val="28"/>
          <w:szCs w:val="28"/>
        </w:rPr>
        <w:t xml:space="preserve"> ч.</w:t>
      </w:r>
      <w:r w:rsidRPr="000247E6">
        <w:rPr>
          <w:rFonts w:ascii="Times New Roman" w:hAnsi="Times New Roman" w:cs="Times New Roman"/>
          <w:sz w:val="28"/>
          <w:szCs w:val="28"/>
        </w:rPr>
        <w:t xml:space="preserve"> – 15.00</w:t>
      </w:r>
      <w:r w:rsidR="00A6366C" w:rsidRPr="000247E6">
        <w:rPr>
          <w:rFonts w:ascii="Times New Roman" w:hAnsi="Times New Roman" w:cs="Times New Roman"/>
          <w:sz w:val="28"/>
          <w:szCs w:val="28"/>
        </w:rPr>
        <w:t xml:space="preserve"> ч.</w:t>
      </w:r>
      <w:r w:rsidRPr="000247E6">
        <w:rPr>
          <w:rFonts w:ascii="Times New Roman" w:hAnsi="Times New Roman" w:cs="Times New Roman"/>
          <w:sz w:val="28"/>
          <w:szCs w:val="28"/>
        </w:rPr>
        <w:t>, перерыв на обед: с 12.00 ч. до 13.00 ч. по предварительной записи, с соблюдением санитарно-эпидемиологических правил, утвержденных Постановлением Главного государственного санитарного врача РФ от 22 мая 2020 № 15 «Об утверждении санитарно-эпидемиологических правил СП 3.1.3597-20 «Профилактика новой коронавирусной инфекции (COVID-19)».</w:t>
      </w:r>
      <w:proofErr w:type="gramEnd"/>
    </w:p>
    <w:p w:rsidR="009A1DC4" w:rsidRPr="00FA0E7D" w:rsidRDefault="003C7F8D" w:rsidP="00ED19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0247E6">
        <w:rPr>
          <w:rFonts w:ascii="Times New Roman" w:hAnsi="Times New Roman" w:cs="Times New Roman"/>
          <w:sz w:val="28"/>
          <w:szCs w:val="28"/>
        </w:rPr>
        <w:t>9</w:t>
      </w:r>
      <w:r w:rsidR="009A1DC4" w:rsidRPr="000247E6">
        <w:rPr>
          <w:rFonts w:ascii="Times New Roman" w:hAnsi="Times New Roman" w:cs="Times New Roman"/>
          <w:sz w:val="28"/>
          <w:szCs w:val="28"/>
        </w:rPr>
        <w:t xml:space="preserve">. В период с </w:t>
      </w:r>
      <w:r w:rsidR="00C01DDC">
        <w:rPr>
          <w:rFonts w:ascii="Times New Roman" w:hAnsi="Times New Roman" w:cs="Times New Roman"/>
          <w:sz w:val="28"/>
          <w:szCs w:val="28"/>
        </w:rPr>
        <w:t>06</w:t>
      </w:r>
      <w:r w:rsidR="00A2246E" w:rsidRPr="000247E6">
        <w:rPr>
          <w:rFonts w:ascii="Times New Roman" w:hAnsi="Times New Roman" w:cs="Times New Roman"/>
          <w:sz w:val="28"/>
          <w:szCs w:val="28"/>
        </w:rPr>
        <w:t>.10</w:t>
      </w:r>
      <w:r w:rsidR="007D1DC4" w:rsidRPr="000247E6">
        <w:rPr>
          <w:rFonts w:ascii="Times New Roman" w:hAnsi="Times New Roman" w:cs="Times New Roman"/>
          <w:sz w:val="28"/>
          <w:szCs w:val="28"/>
        </w:rPr>
        <w:t>.2021</w:t>
      </w:r>
      <w:r w:rsidR="00C01DDC">
        <w:rPr>
          <w:rFonts w:ascii="Times New Roman" w:hAnsi="Times New Roman" w:cs="Times New Roman"/>
          <w:sz w:val="28"/>
          <w:szCs w:val="28"/>
        </w:rPr>
        <w:t xml:space="preserve"> года</w:t>
      </w:r>
      <w:r w:rsidR="007D1DC4" w:rsidRPr="000247E6">
        <w:rPr>
          <w:rFonts w:ascii="Times New Roman" w:hAnsi="Times New Roman" w:cs="Times New Roman"/>
          <w:sz w:val="28"/>
          <w:szCs w:val="28"/>
        </w:rPr>
        <w:t xml:space="preserve"> по </w:t>
      </w:r>
      <w:r w:rsidR="00C01DDC">
        <w:rPr>
          <w:rFonts w:ascii="Times New Roman" w:hAnsi="Times New Roman" w:cs="Times New Roman"/>
          <w:sz w:val="28"/>
          <w:szCs w:val="28"/>
        </w:rPr>
        <w:t>07</w:t>
      </w:r>
      <w:r w:rsidR="00A2246E" w:rsidRPr="000247E6">
        <w:rPr>
          <w:rFonts w:ascii="Times New Roman" w:hAnsi="Times New Roman" w:cs="Times New Roman"/>
          <w:sz w:val="28"/>
          <w:szCs w:val="28"/>
        </w:rPr>
        <w:t>.11</w:t>
      </w:r>
      <w:r w:rsidR="001E2940" w:rsidRPr="000247E6">
        <w:rPr>
          <w:rFonts w:ascii="Times New Roman" w:hAnsi="Times New Roman" w:cs="Times New Roman"/>
          <w:sz w:val="28"/>
          <w:szCs w:val="28"/>
        </w:rPr>
        <w:t xml:space="preserve">.2021 </w:t>
      </w:r>
      <w:r w:rsidR="00C01DDC">
        <w:rPr>
          <w:rFonts w:ascii="Times New Roman" w:hAnsi="Times New Roman" w:cs="Times New Roman"/>
          <w:sz w:val="28"/>
          <w:szCs w:val="28"/>
        </w:rPr>
        <w:t xml:space="preserve">года </w:t>
      </w:r>
      <w:r w:rsidR="009A1DC4" w:rsidRPr="000247E6">
        <w:rPr>
          <w:rFonts w:ascii="Times New Roman" w:hAnsi="Times New Roman" w:cs="Times New Roman"/>
          <w:sz w:val="28"/>
          <w:szCs w:val="28"/>
        </w:rPr>
        <w:t xml:space="preserve">включительно, заинтересованные лица, прошедшие идентификацию в соответствии с частью </w:t>
      </w:r>
      <w:r w:rsidR="009A1DC4" w:rsidRPr="00FA0E7D">
        <w:rPr>
          <w:rFonts w:ascii="Times New Roman" w:hAnsi="Times New Roman" w:cs="Times New Roman"/>
          <w:sz w:val="28"/>
          <w:szCs w:val="28"/>
        </w:rPr>
        <w:t>12 статьи 5.1 Градостроительного кодекса Российской Федерации, имеют право вносить свои предложения и замечания, касающиеся проекта:</w:t>
      </w:r>
    </w:p>
    <w:p w:rsidR="009A1DC4" w:rsidRPr="00FA0E7D" w:rsidRDefault="009A1DC4" w:rsidP="00ED19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E7D">
        <w:rPr>
          <w:rFonts w:ascii="Times New Roman" w:hAnsi="Times New Roman" w:cs="Times New Roman"/>
          <w:sz w:val="28"/>
          <w:szCs w:val="28"/>
        </w:rPr>
        <w:t>1) в письменной или устной форме в ходе проведения собрания участников публичных слушаний;</w:t>
      </w:r>
    </w:p>
    <w:p w:rsidR="009A1DC4" w:rsidRPr="00FA0E7D" w:rsidRDefault="009A1DC4" w:rsidP="00ED19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E7D">
        <w:rPr>
          <w:rFonts w:ascii="Times New Roman" w:hAnsi="Times New Roman" w:cs="Times New Roman"/>
          <w:sz w:val="28"/>
          <w:szCs w:val="28"/>
        </w:rPr>
        <w:t>2) в п</w:t>
      </w:r>
      <w:r w:rsidR="00852844" w:rsidRPr="00FA0E7D">
        <w:rPr>
          <w:rFonts w:ascii="Times New Roman" w:hAnsi="Times New Roman" w:cs="Times New Roman"/>
          <w:sz w:val="28"/>
          <w:szCs w:val="28"/>
        </w:rPr>
        <w:t>исьменной форме по адресу: 653033</w:t>
      </w:r>
      <w:r w:rsidRPr="00FA0E7D">
        <w:rPr>
          <w:rFonts w:ascii="Times New Roman" w:hAnsi="Times New Roman" w:cs="Times New Roman"/>
          <w:sz w:val="28"/>
          <w:szCs w:val="28"/>
        </w:rPr>
        <w:t>, Кемеровская область</w:t>
      </w:r>
      <w:r w:rsidR="00C951C9" w:rsidRPr="00FA0E7D">
        <w:rPr>
          <w:rFonts w:ascii="Times New Roman" w:hAnsi="Times New Roman" w:cs="Times New Roman"/>
          <w:sz w:val="28"/>
          <w:szCs w:val="28"/>
        </w:rPr>
        <w:t>-Кузбасс</w:t>
      </w:r>
      <w:r w:rsidRPr="00FA0E7D">
        <w:rPr>
          <w:rFonts w:ascii="Times New Roman" w:hAnsi="Times New Roman" w:cs="Times New Roman"/>
          <w:sz w:val="28"/>
          <w:szCs w:val="28"/>
        </w:rPr>
        <w:t xml:space="preserve">, г. Прокопьевск, пр. Гагарина, 1в (понедельник - четверг с 8.00 ч. до 17.00 ч., пятница с 8.00 ч. до 16.00 ч.,  перерыв на обед: с 12.00 ч. </w:t>
      </w:r>
      <w:proofErr w:type="gramStart"/>
      <w:r w:rsidRPr="00FA0E7D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FA0E7D">
        <w:rPr>
          <w:rFonts w:ascii="Times New Roman" w:hAnsi="Times New Roman" w:cs="Times New Roman"/>
          <w:sz w:val="28"/>
          <w:szCs w:val="28"/>
        </w:rPr>
        <w:t xml:space="preserve"> 13.00 ч., суббота, воскресенье - выходн</w:t>
      </w:r>
      <w:r w:rsidR="00A6366C" w:rsidRPr="00FA0E7D">
        <w:rPr>
          <w:rFonts w:ascii="Times New Roman" w:hAnsi="Times New Roman" w:cs="Times New Roman"/>
          <w:sz w:val="28"/>
          <w:szCs w:val="28"/>
        </w:rPr>
        <w:t>ые дни</w:t>
      </w:r>
      <w:r w:rsidRPr="00FA0E7D">
        <w:rPr>
          <w:rFonts w:ascii="Times New Roman" w:hAnsi="Times New Roman" w:cs="Times New Roman"/>
          <w:sz w:val="28"/>
          <w:szCs w:val="28"/>
        </w:rPr>
        <w:t>) с пометкой «кабинет № 218» либо непосредственно на электронный адрес: arch_stroy@mail.ru;</w:t>
      </w:r>
    </w:p>
    <w:p w:rsidR="009A1DC4" w:rsidRPr="00FA0E7D" w:rsidRDefault="009A1DC4" w:rsidP="00ED19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E7D">
        <w:rPr>
          <w:rFonts w:ascii="Times New Roman" w:hAnsi="Times New Roman" w:cs="Times New Roman"/>
          <w:sz w:val="28"/>
          <w:szCs w:val="28"/>
        </w:rPr>
        <w:t>3) посредством записи в книге (журнале) учета посетителей экспозиции проекта.</w:t>
      </w:r>
    </w:p>
    <w:p w:rsidR="001A7DD6" w:rsidRPr="00FA0E7D" w:rsidRDefault="009A1DC4" w:rsidP="00ED19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A0E7D">
        <w:rPr>
          <w:rFonts w:ascii="Times New Roman" w:hAnsi="Times New Roman" w:cs="Times New Roman"/>
          <w:sz w:val="28"/>
          <w:szCs w:val="28"/>
        </w:rPr>
        <w:t>Участники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</w:t>
      </w:r>
      <w:proofErr w:type="gramEnd"/>
      <w:r w:rsidRPr="00FA0E7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A0E7D">
        <w:rPr>
          <w:rFonts w:ascii="Times New Roman" w:hAnsi="Times New Roman" w:cs="Times New Roman"/>
          <w:sz w:val="28"/>
          <w:szCs w:val="28"/>
        </w:rPr>
        <w:t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Pr="00FA0E7D">
        <w:rPr>
          <w:rFonts w:ascii="Times New Roman" w:hAnsi="Times New Roman" w:cs="Times New Roman"/>
          <w:sz w:val="28"/>
          <w:szCs w:val="28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5B4EC6" w:rsidRPr="007D1DC4" w:rsidRDefault="00A6366C" w:rsidP="00ED19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0E7D">
        <w:rPr>
          <w:rFonts w:ascii="Times New Roman" w:hAnsi="Times New Roman" w:cs="Times New Roman"/>
          <w:sz w:val="28"/>
          <w:szCs w:val="28"/>
        </w:rPr>
        <w:t>1</w:t>
      </w:r>
      <w:r w:rsidR="003C7F8D" w:rsidRPr="00FA0E7D">
        <w:rPr>
          <w:rFonts w:ascii="Times New Roman" w:hAnsi="Times New Roman" w:cs="Times New Roman"/>
          <w:sz w:val="28"/>
          <w:szCs w:val="28"/>
        </w:rPr>
        <w:t>0</w:t>
      </w:r>
      <w:r w:rsidR="00E0046A" w:rsidRPr="00FA0E7D">
        <w:rPr>
          <w:rFonts w:ascii="Times New Roman" w:hAnsi="Times New Roman" w:cs="Times New Roman"/>
          <w:sz w:val="28"/>
          <w:szCs w:val="28"/>
        </w:rPr>
        <w:t>.</w:t>
      </w:r>
      <w:r w:rsidR="0075773A" w:rsidRPr="00FA0E7D">
        <w:rPr>
          <w:rFonts w:ascii="Times New Roman" w:hAnsi="Times New Roman" w:cs="Times New Roman"/>
          <w:sz w:val="28"/>
          <w:szCs w:val="28"/>
        </w:rPr>
        <w:t xml:space="preserve"> </w:t>
      </w:r>
      <w:r w:rsidR="008773EE" w:rsidRPr="00FA0E7D">
        <w:rPr>
          <w:rFonts w:ascii="Times New Roman" w:hAnsi="Times New Roman" w:cs="Times New Roman"/>
          <w:sz w:val="28"/>
          <w:szCs w:val="28"/>
        </w:rPr>
        <w:t>О</w:t>
      </w:r>
      <w:r w:rsidR="00455F2E" w:rsidRPr="00FA0E7D">
        <w:rPr>
          <w:rFonts w:ascii="Times New Roman" w:hAnsi="Times New Roman" w:cs="Times New Roman"/>
          <w:sz w:val="28"/>
          <w:szCs w:val="28"/>
        </w:rPr>
        <w:t xml:space="preserve">публиковать настоящее постановление в газете «Сельская новь» и разместить </w:t>
      </w:r>
      <w:r w:rsidR="009362BD" w:rsidRPr="00FA0E7D">
        <w:rPr>
          <w:rFonts w:ascii="Times New Roman" w:hAnsi="Times New Roman" w:cs="Times New Roman"/>
          <w:sz w:val="28"/>
          <w:szCs w:val="28"/>
        </w:rPr>
        <w:t xml:space="preserve">не позднее, чем </w:t>
      </w:r>
      <w:r w:rsidR="009362BD" w:rsidRPr="007D1DC4">
        <w:rPr>
          <w:rFonts w:ascii="Times New Roman" w:hAnsi="Times New Roman" w:cs="Times New Roman"/>
          <w:sz w:val="28"/>
          <w:szCs w:val="28"/>
        </w:rPr>
        <w:t xml:space="preserve">через семь дней </w:t>
      </w:r>
      <w:r w:rsidR="00C951C9" w:rsidRPr="007D1DC4">
        <w:rPr>
          <w:rFonts w:ascii="Times New Roman" w:hAnsi="Times New Roman" w:cs="Times New Roman"/>
          <w:sz w:val="28"/>
          <w:szCs w:val="28"/>
        </w:rPr>
        <w:t xml:space="preserve">со дня опубликования </w:t>
      </w:r>
      <w:r w:rsidR="00455F2E" w:rsidRPr="007D1DC4">
        <w:rPr>
          <w:rFonts w:ascii="Times New Roman" w:hAnsi="Times New Roman" w:cs="Times New Roman"/>
          <w:sz w:val="28"/>
          <w:szCs w:val="28"/>
        </w:rPr>
        <w:t xml:space="preserve">на </w:t>
      </w:r>
      <w:r w:rsidR="00455F2E" w:rsidRPr="007D1DC4">
        <w:rPr>
          <w:rFonts w:ascii="Times New Roman" w:hAnsi="Times New Roman" w:cs="Times New Roman"/>
          <w:sz w:val="28"/>
          <w:szCs w:val="28"/>
        </w:rPr>
        <w:lastRenderedPageBreak/>
        <w:t>официальном сайте администрации Прокопьевског</w:t>
      </w:r>
      <w:r w:rsidR="005B4EC6" w:rsidRPr="007D1DC4">
        <w:rPr>
          <w:rFonts w:ascii="Times New Roman" w:hAnsi="Times New Roman" w:cs="Times New Roman"/>
          <w:sz w:val="28"/>
          <w:szCs w:val="28"/>
        </w:rPr>
        <w:t>о муниципального округа</w:t>
      </w:r>
      <w:r w:rsidR="00455F2E" w:rsidRPr="007D1DC4">
        <w:rPr>
          <w:rFonts w:ascii="Times New Roman" w:hAnsi="Times New Roman" w:cs="Times New Roman"/>
          <w:sz w:val="28"/>
          <w:szCs w:val="28"/>
        </w:rPr>
        <w:t xml:space="preserve"> </w:t>
      </w:r>
      <w:r w:rsidR="005B4EC6" w:rsidRPr="007D1DC4">
        <w:rPr>
          <w:rFonts w:ascii="Times New Roman" w:hAnsi="Times New Roman" w:cs="Times New Roman"/>
          <w:sz w:val="28"/>
          <w:szCs w:val="28"/>
        </w:rPr>
        <w:t>во вкладке: Градостроительная деятельность</w:t>
      </w:r>
      <w:r w:rsidR="004517DA" w:rsidRPr="007D1DC4">
        <w:rPr>
          <w:rFonts w:ascii="Times New Roman" w:hAnsi="Times New Roman" w:cs="Times New Roman"/>
          <w:sz w:val="28"/>
          <w:szCs w:val="28"/>
        </w:rPr>
        <w:t>/</w:t>
      </w:r>
      <w:r w:rsidR="007D1DC4" w:rsidRPr="007D1DC4">
        <w:rPr>
          <w:rFonts w:ascii="Times New Roman" w:hAnsi="Times New Roman" w:cs="Times New Roman"/>
          <w:sz w:val="28"/>
          <w:szCs w:val="28"/>
        </w:rPr>
        <w:t xml:space="preserve"> Градостроительная документация сельских поселений </w:t>
      </w:r>
      <w:r w:rsidR="004517DA" w:rsidRPr="007D1DC4">
        <w:rPr>
          <w:rFonts w:ascii="Times New Roman" w:hAnsi="Times New Roman" w:cs="Times New Roman"/>
          <w:sz w:val="28"/>
          <w:szCs w:val="28"/>
        </w:rPr>
        <w:t>/</w:t>
      </w:r>
      <w:r w:rsidR="006D7E4E" w:rsidRPr="007D1DC4">
        <w:rPr>
          <w:rFonts w:ascii="Times New Roman" w:hAnsi="Times New Roman" w:cs="Times New Roman"/>
          <w:sz w:val="28"/>
          <w:szCs w:val="28"/>
        </w:rPr>
        <w:t>Большеталдинское</w:t>
      </w:r>
      <w:r w:rsidR="004517DA" w:rsidRPr="007D1DC4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="00321EDC" w:rsidRPr="007D1DC4">
        <w:rPr>
          <w:rFonts w:ascii="Times New Roman" w:hAnsi="Times New Roman" w:cs="Times New Roman"/>
          <w:sz w:val="28"/>
          <w:szCs w:val="28"/>
        </w:rPr>
        <w:t>/</w:t>
      </w:r>
      <w:r w:rsidR="004517DA" w:rsidRPr="007D1DC4">
        <w:rPr>
          <w:rFonts w:ascii="Times New Roman" w:hAnsi="Times New Roman" w:cs="Times New Roman"/>
          <w:sz w:val="28"/>
          <w:szCs w:val="28"/>
        </w:rPr>
        <w:t>,</w:t>
      </w:r>
      <w:r w:rsidR="005B4EC6" w:rsidRPr="007D1DC4">
        <w:rPr>
          <w:rFonts w:ascii="Times New Roman" w:hAnsi="Times New Roman" w:cs="Times New Roman"/>
          <w:sz w:val="28"/>
          <w:szCs w:val="28"/>
        </w:rPr>
        <w:t xml:space="preserve"> в информационно</w:t>
      </w:r>
      <w:r w:rsidR="00833564" w:rsidRPr="007D1DC4">
        <w:rPr>
          <w:rFonts w:ascii="Times New Roman" w:hAnsi="Times New Roman" w:cs="Times New Roman"/>
          <w:sz w:val="28"/>
          <w:szCs w:val="28"/>
        </w:rPr>
        <w:t>-</w:t>
      </w:r>
      <w:r w:rsidR="005B4EC6" w:rsidRPr="007D1DC4">
        <w:rPr>
          <w:rFonts w:ascii="Times New Roman" w:hAnsi="Times New Roman" w:cs="Times New Roman"/>
          <w:sz w:val="28"/>
          <w:szCs w:val="28"/>
        </w:rPr>
        <w:t>телекоммуникационной сети «Интернет».</w:t>
      </w:r>
    </w:p>
    <w:p w:rsidR="0021233D" w:rsidRPr="007D1DC4" w:rsidRDefault="00A6366C" w:rsidP="00ED19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1DC4">
        <w:rPr>
          <w:rFonts w:ascii="Times New Roman" w:hAnsi="Times New Roman" w:cs="Times New Roman"/>
          <w:sz w:val="28"/>
          <w:szCs w:val="28"/>
        </w:rPr>
        <w:t>1</w:t>
      </w:r>
      <w:r w:rsidR="003C7F8D" w:rsidRPr="007D1DC4">
        <w:rPr>
          <w:rFonts w:ascii="Times New Roman" w:hAnsi="Times New Roman" w:cs="Times New Roman"/>
          <w:sz w:val="28"/>
          <w:szCs w:val="28"/>
        </w:rPr>
        <w:t>1</w:t>
      </w:r>
      <w:r w:rsidR="00E0046A" w:rsidRPr="007D1DC4">
        <w:rPr>
          <w:rFonts w:ascii="Times New Roman" w:hAnsi="Times New Roman" w:cs="Times New Roman"/>
          <w:sz w:val="28"/>
          <w:szCs w:val="28"/>
        </w:rPr>
        <w:t>.</w:t>
      </w:r>
      <w:r w:rsidR="0075773A" w:rsidRPr="007D1DC4">
        <w:rPr>
          <w:rFonts w:ascii="Times New Roman" w:hAnsi="Times New Roman" w:cs="Times New Roman"/>
          <w:sz w:val="28"/>
          <w:szCs w:val="28"/>
        </w:rPr>
        <w:t xml:space="preserve"> </w:t>
      </w:r>
      <w:r w:rsidR="00455F2E" w:rsidRPr="007D1DC4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после </w:t>
      </w:r>
      <w:r w:rsidR="00AB1968" w:rsidRPr="007D1DC4">
        <w:rPr>
          <w:rFonts w:ascii="Times New Roman" w:hAnsi="Times New Roman" w:cs="Times New Roman"/>
          <w:sz w:val="28"/>
          <w:szCs w:val="28"/>
        </w:rPr>
        <w:t>его официального опубликования.</w:t>
      </w:r>
    </w:p>
    <w:p w:rsidR="00455F2E" w:rsidRPr="00E026D3" w:rsidRDefault="00A6366C" w:rsidP="00ED19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1DC4">
        <w:rPr>
          <w:rFonts w:ascii="Times New Roman" w:hAnsi="Times New Roman" w:cs="Times New Roman"/>
          <w:sz w:val="28"/>
          <w:szCs w:val="28"/>
        </w:rPr>
        <w:t>1</w:t>
      </w:r>
      <w:r w:rsidR="003C7F8D" w:rsidRPr="007D1DC4">
        <w:rPr>
          <w:rFonts w:ascii="Times New Roman" w:hAnsi="Times New Roman" w:cs="Times New Roman"/>
          <w:sz w:val="28"/>
          <w:szCs w:val="28"/>
        </w:rPr>
        <w:t>2</w:t>
      </w:r>
      <w:r w:rsidR="00455F2E" w:rsidRPr="007D1DC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55F2E" w:rsidRPr="007D1DC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455F2E" w:rsidRPr="007D1DC4">
        <w:rPr>
          <w:rFonts w:ascii="Times New Roman" w:hAnsi="Times New Roman" w:cs="Times New Roman"/>
          <w:sz w:val="28"/>
          <w:szCs w:val="28"/>
        </w:rPr>
        <w:t xml:space="preserve"> исполнением настоящего</w:t>
      </w:r>
      <w:r w:rsidR="005B4EC6" w:rsidRPr="007D1DC4">
        <w:rPr>
          <w:rFonts w:ascii="Times New Roman" w:hAnsi="Times New Roman" w:cs="Times New Roman"/>
          <w:sz w:val="28"/>
          <w:szCs w:val="28"/>
        </w:rPr>
        <w:t xml:space="preserve"> постановления</w:t>
      </w:r>
      <w:r w:rsidR="005B4EC6" w:rsidRPr="00FA0E7D">
        <w:rPr>
          <w:rFonts w:ascii="Times New Roman" w:hAnsi="Times New Roman" w:cs="Times New Roman"/>
          <w:sz w:val="28"/>
          <w:szCs w:val="28"/>
        </w:rPr>
        <w:t xml:space="preserve"> возложить на </w:t>
      </w:r>
      <w:r w:rsidR="005B4EC6" w:rsidRPr="00E026D3">
        <w:rPr>
          <w:rFonts w:ascii="Times New Roman" w:hAnsi="Times New Roman" w:cs="Times New Roman"/>
          <w:sz w:val="28"/>
          <w:szCs w:val="28"/>
        </w:rPr>
        <w:t>заместителя главы округа по ЖКХ, дорожному хозяйству, строительству, транспорту и связи О.В. Пушкареву</w:t>
      </w:r>
      <w:r w:rsidR="00455F2E" w:rsidRPr="00E026D3">
        <w:rPr>
          <w:rFonts w:ascii="Times New Roman" w:hAnsi="Times New Roman" w:cs="Times New Roman"/>
          <w:sz w:val="28"/>
          <w:szCs w:val="28"/>
        </w:rPr>
        <w:t>.</w:t>
      </w:r>
    </w:p>
    <w:p w:rsidR="00D90465" w:rsidRPr="00E026D3" w:rsidRDefault="00D90465" w:rsidP="00ED19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046A" w:rsidRPr="00E026D3" w:rsidRDefault="00E0046A" w:rsidP="00ED19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4647"/>
        <w:gridCol w:w="4815"/>
      </w:tblGrid>
      <w:tr w:rsidR="00BA64A6" w:rsidRPr="00E026D3" w:rsidTr="00687DAD">
        <w:tc>
          <w:tcPr>
            <w:tcW w:w="4647" w:type="dxa"/>
          </w:tcPr>
          <w:p w:rsidR="00BA64A6" w:rsidRPr="00E026D3" w:rsidRDefault="00882C75" w:rsidP="00ED19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="006D7E4E">
              <w:rPr>
                <w:rFonts w:ascii="Times New Roman" w:eastAsia="Times New Roman" w:hAnsi="Times New Roman" w:cs="Times New Roman"/>
                <w:sz w:val="28"/>
                <w:szCs w:val="28"/>
              </w:rPr>
              <w:t>лав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BA64A6" w:rsidRPr="00E026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Прокопьевского</w:t>
            </w:r>
          </w:p>
          <w:p w:rsidR="00BA64A6" w:rsidRPr="00E026D3" w:rsidRDefault="00BA64A6" w:rsidP="00ED19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26D3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 округа</w:t>
            </w:r>
          </w:p>
        </w:tc>
        <w:tc>
          <w:tcPr>
            <w:tcW w:w="4815" w:type="dxa"/>
          </w:tcPr>
          <w:p w:rsidR="00BA64A6" w:rsidRPr="00E026D3" w:rsidRDefault="00BA64A6" w:rsidP="00ED19D4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A64A6" w:rsidRPr="00E026D3" w:rsidRDefault="005E4EF9" w:rsidP="00ED19D4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26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="00BA64A6" w:rsidRPr="00E026D3">
              <w:rPr>
                <w:rFonts w:ascii="Times New Roman" w:eastAsia="Times New Roman" w:hAnsi="Times New Roman" w:cs="Times New Roman"/>
                <w:sz w:val="28"/>
                <w:szCs w:val="28"/>
              </w:rPr>
              <w:t>Н. Г. Шабалина</w:t>
            </w:r>
          </w:p>
        </w:tc>
      </w:tr>
      <w:tr w:rsidR="00BA64A6" w:rsidRPr="00E026D3" w:rsidTr="00687DAD">
        <w:trPr>
          <w:trHeight w:val="68"/>
        </w:trPr>
        <w:tc>
          <w:tcPr>
            <w:tcW w:w="4647" w:type="dxa"/>
          </w:tcPr>
          <w:p w:rsidR="00BA64A6" w:rsidRPr="00E026D3" w:rsidRDefault="00BA64A6" w:rsidP="001A37B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5" w:type="dxa"/>
          </w:tcPr>
          <w:p w:rsidR="00BA64A6" w:rsidRPr="00E026D3" w:rsidRDefault="00BA64A6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37BB" w:rsidRPr="00E026D3" w:rsidRDefault="001A37BB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37BB" w:rsidRPr="00E026D3" w:rsidRDefault="001A37BB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37BB" w:rsidRPr="00E026D3" w:rsidRDefault="001A37BB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37BB" w:rsidRPr="00E026D3" w:rsidRDefault="001A37BB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37BB" w:rsidRPr="00E026D3" w:rsidRDefault="001A37BB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37BB" w:rsidRPr="00E026D3" w:rsidRDefault="001A37BB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37BB" w:rsidRPr="00E026D3" w:rsidRDefault="001A37BB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37BB" w:rsidRPr="00E026D3" w:rsidRDefault="001A37BB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37BB" w:rsidRPr="00E026D3" w:rsidRDefault="001A37BB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37BB" w:rsidRPr="00E026D3" w:rsidRDefault="001A37BB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37BB" w:rsidRPr="00E026D3" w:rsidRDefault="001A37BB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37BB" w:rsidRPr="00E026D3" w:rsidRDefault="001A37BB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37BB" w:rsidRPr="00E026D3" w:rsidRDefault="001A37BB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37BB" w:rsidRPr="00E026D3" w:rsidRDefault="001A37BB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37BB" w:rsidRPr="00E026D3" w:rsidRDefault="001A37BB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37BB" w:rsidRPr="00E026D3" w:rsidRDefault="001A37BB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37BB" w:rsidRPr="00E026D3" w:rsidRDefault="001A37BB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37BB" w:rsidRPr="00E026D3" w:rsidRDefault="001A37BB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37BB" w:rsidRDefault="001A37BB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D1DC4" w:rsidRDefault="007D1DC4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D1DC4" w:rsidRDefault="007D1DC4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D1DC4" w:rsidRDefault="007D1DC4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D1DC4" w:rsidRDefault="007D1DC4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D1DC4" w:rsidRDefault="007D1DC4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D1DC4" w:rsidRDefault="007D1DC4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D1DC4" w:rsidRDefault="007D1DC4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D1DC4" w:rsidRPr="00E026D3" w:rsidRDefault="007D1DC4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C7F8D" w:rsidRPr="00E026D3" w:rsidRDefault="003C7F8D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37BB" w:rsidRPr="00E026D3" w:rsidRDefault="001A37BB" w:rsidP="006D7E4E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A2246E" w:rsidRDefault="00A2246E" w:rsidP="001A37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2246E" w:rsidRDefault="00A2246E" w:rsidP="001A37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D342B" w:rsidRPr="00E026D3" w:rsidRDefault="000D342B" w:rsidP="001A37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026D3">
        <w:rPr>
          <w:rFonts w:ascii="Times New Roman" w:hAnsi="Times New Roman" w:cs="Times New Roman"/>
          <w:sz w:val="28"/>
          <w:szCs w:val="28"/>
        </w:rPr>
        <w:lastRenderedPageBreak/>
        <w:t>Пр</w:t>
      </w:r>
      <w:bookmarkStart w:id="0" w:name="_GoBack"/>
      <w:bookmarkEnd w:id="0"/>
      <w:r w:rsidRPr="00E026D3">
        <w:rPr>
          <w:rFonts w:ascii="Times New Roman" w:hAnsi="Times New Roman" w:cs="Times New Roman"/>
          <w:sz w:val="28"/>
          <w:szCs w:val="28"/>
        </w:rPr>
        <w:t xml:space="preserve">иложение № 1 </w:t>
      </w:r>
    </w:p>
    <w:p w:rsidR="000D342B" w:rsidRPr="00E026D3" w:rsidRDefault="000D342B" w:rsidP="001A37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026D3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0D342B" w:rsidRPr="00E026D3" w:rsidRDefault="000D342B" w:rsidP="001A37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026D3">
        <w:rPr>
          <w:rFonts w:ascii="Times New Roman" w:hAnsi="Times New Roman" w:cs="Times New Roman"/>
          <w:sz w:val="28"/>
          <w:szCs w:val="28"/>
        </w:rPr>
        <w:t>Прокопьевского муниципального округа</w:t>
      </w:r>
    </w:p>
    <w:p w:rsidR="000D342B" w:rsidRPr="00E026D3" w:rsidRDefault="00264CB3" w:rsidP="00264C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26D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140CFD">
        <w:rPr>
          <w:rFonts w:ascii="Times New Roman" w:hAnsi="Times New Roman" w:cs="Times New Roman"/>
          <w:sz w:val="28"/>
          <w:szCs w:val="28"/>
        </w:rPr>
        <w:t xml:space="preserve">    </w:t>
      </w:r>
      <w:r w:rsidR="000247E6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0D342B" w:rsidRPr="00E026D3">
        <w:rPr>
          <w:rFonts w:ascii="Times New Roman" w:hAnsi="Times New Roman" w:cs="Times New Roman"/>
          <w:sz w:val="28"/>
          <w:szCs w:val="28"/>
        </w:rPr>
        <w:t xml:space="preserve">от </w:t>
      </w:r>
      <w:r w:rsidR="000247E6">
        <w:rPr>
          <w:rFonts w:ascii="Times New Roman" w:hAnsi="Times New Roman" w:cs="Times New Roman"/>
          <w:sz w:val="28"/>
          <w:szCs w:val="28"/>
        </w:rPr>
        <w:t xml:space="preserve">29.09.2021 </w:t>
      </w:r>
      <w:r w:rsidR="000D342B" w:rsidRPr="00E026D3">
        <w:rPr>
          <w:rFonts w:ascii="Times New Roman" w:hAnsi="Times New Roman" w:cs="Times New Roman"/>
          <w:sz w:val="28"/>
          <w:szCs w:val="28"/>
        </w:rPr>
        <w:t>№</w:t>
      </w:r>
      <w:r w:rsidR="00D56791"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="000247E6">
        <w:rPr>
          <w:rFonts w:ascii="Times New Roman" w:hAnsi="Times New Roman" w:cs="Times New Roman"/>
          <w:sz w:val="28"/>
          <w:szCs w:val="28"/>
        </w:rPr>
        <w:t>2627</w:t>
      </w:r>
      <w:r w:rsidR="00140CFD">
        <w:rPr>
          <w:rFonts w:ascii="Times New Roman" w:hAnsi="Times New Roman" w:cs="Times New Roman"/>
          <w:sz w:val="28"/>
          <w:szCs w:val="28"/>
        </w:rPr>
        <w:t>-п</w:t>
      </w:r>
      <w:r w:rsidR="000D342B" w:rsidRPr="00E026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342B" w:rsidRPr="00E026D3" w:rsidRDefault="000D342B" w:rsidP="001A37BB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D342B" w:rsidRPr="00E026D3" w:rsidRDefault="000D342B" w:rsidP="001A37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26D3">
        <w:rPr>
          <w:rFonts w:ascii="Times New Roman" w:hAnsi="Times New Roman" w:cs="Times New Roman"/>
          <w:b/>
          <w:bCs/>
          <w:sz w:val="28"/>
          <w:szCs w:val="28"/>
        </w:rPr>
        <w:t>СОСТАВ</w:t>
      </w:r>
    </w:p>
    <w:p w:rsidR="000D342B" w:rsidRPr="006D7E4E" w:rsidRDefault="000D342B" w:rsidP="001A37BB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7E4E">
        <w:rPr>
          <w:rFonts w:ascii="Times New Roman" w:hAnsi="Times New Roman" w:cs="Times New Roman"/>
          <w:b/>
          <w:bCs/>
          <w:sz w:val="28"/>
          <w:szCs w:val="28"/>
        </w:rPr>
        <w:t xml:space="preserve">комиссии </w:t>
      </w:r>
      <w:r w:rsidR="008773EE" w:rsidRPr="006D7E4E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6D7E4E" w:rsidRPr="006D7E4E">
        <w:rPr>
          <w:rFonts w:ascii="Times New Roman" w:hAnsi="Times New Roman" w:cs="Times New Roman"/>
          <w:b/>
          <w:sz w:val="28"/>
          <w:szCs w:val="28"/>
        </w:rPr>
        <w:t>проведению публичных слушаний (общественных обсуждений) по вопросам градостроительной деятельности Прокопьевского муниципального округа</w:t>
      </w:r>
    </w:p>
    <w:tbl>
      <w:tblPr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8"/>
        <w:gridCol w:w="4797"/>
      </w:tblGrid>
      <w:tr w:rsidR="000D342B" w:rsidRPr="00E026D3" w:rsidTr="00654DFE">
        <w:trPr>
          <w:trHeight w:val="1079"/>
        </w:trPr>
        <w:tc>
          <w:tcPr>
            <w:tcW w:w="4668" w:type="dxa"/>
            <w:shd w:val="clear" w:color="auto" w:fill="auto"/>
          </w:tcPr>
          <w:p w:rsidR="000D342B" w:rsidRPr="00E026D3" w:rsidRDefault="000D342B" w:rsidP="001A37BB">
            <w:pPr>
              <w:autoSpaceDE w:val="0"/>
              <w:autoSpaceDN w:val="0"/>
              <w:adjustRightInd w:val="0"/>
              <w:spacing w:line="240" w:lineRule="auto"/>
              <w:ind w:right="-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26D3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 комиссии:</w:t>
            </w:r>
          </w:p>
          <w:p w:rsidR="000D342B" w:rsidRPr="00E026D3" w:rsidRDefault="000D342B" w:rsidP="001A37BB">
            <w:pPr>
              <w:autoSpaceDE w:val="0"/>
              <w:autoSpaceDN w:val="0"/>
              <w:adjustRightInd w:val="0"/>
              <w:spacing w:line="240" w:lineRule="auto"/>
              <w:ind w:right="-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26D3">
              <w:rPr>
                <w:rFonts w:ascii="Times New Roman" w:eastAsia="Calibri" w:hAnsi="Times New Roman" w:cs="Times New Roman"/>
                <w:sz w:val="28"/>
                <w:szCs w:val="28"/>
              </w:rPr>
              <w:t>Пушкарева Ольга Владимировна</w:t>
            </w:r>
          </w:p>
        </w:tc>
        <w:tc>
          <w:tcPr>
            <w:tcW w:w="4797" w:type="dxa"/>
            <w:shd w:val="clear" w:color="auto" w:fill="auto"/>
          </w:tcPr>
          <w:p w:rsidR="000D342B" w:rsidRPr="00E026D3" w:rsidRDefault="000D342B" w:rsidP="001A37BB">
            <w:pPr>
              <w:autoSpaceDE w:val="0"/>
              <w:autoSpaceDN w:val="0"/>
              <w:adjustRightInd w:val="0"/>
              <w:spacing w:line="240" w:lineRule="auto"/>
              <w:ind w:right="-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26D3">
              <w:rPr>
                <w:rFonts w:ascii="Times New Roman" w:eastAsia="Calibri" w:hAnsi="Times New Roman" w:cs="Times New Roman"/>
                <w:sz w:val="28"/>
                <w:szCs w:val="28"/>
              </w:rPr>
              <w:t>- заместитель главы округа по ЖКХ, дорожному хозяйству, строительству, транспорту и связи</w:t>
            </w:r>
          </w:p>
        </w:tc>
      </w:tr>
      <w:tr w:rsidR="000D342B" w:rsidRPr="00E026D3" w:rsidTr="00654DFE">
        <w:trPr>
          <w:trHeight w:val="1891"/>
        </w:trPr>
        <w:tc>
          <w:tcPr>
            <w:tcW w:w="4668" w:type="dxa"/>
            <w:shd w:val="clear" w:color="auto" w:fill="auto"/>
          </w:tcPr>
          <w:p w:rsidR="000D342B" w:rsidRPr="00E026D3" w:rsidRDefault="000D342B" w:rsidP="001A37BB">
            <w:pPr>
              <w:autoSpaceDE w:val="0"/>
              <w:autoSpaceDN w:val="0"/>
              <w:adjustRightInd w:val="0"/>
              <w:spacing w:line="240" w:lineRule="auto"/>
              <w:ind w:right="-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26D3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председателя:                                                                    Степанова Надежда Юрьевна</w:t>
            </w:r>
          </w:p>
        </w:tc>
        <w:tc>
          <w:tcPr>
            <w:tcW w:w="4797" w:type="dxa"/>
            <w:shd w:val="clear" w:color="auto" w:fill="auto"/>
          </w:tcPr>
          <w:p w:rsidR="000D342B" w:rsidRPr="00E026D3" w:rsidRDefault="000D342B" w:rsidP="001E2940">
            <w:pPr>
              <w:autoSpaceDE w:val="0"/>
              <w:autoSpaceDN w:val="0"/>
              <w:adjustRightInd w:val="0"/>
              <w:spacing w:line="240" w:lineRule="auto"/>
              <w:ind w:right="-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26D3">
              <w:rPr>
                <w:rFonts w:ascii="Times New Roman" w:eastAsia="Calibri" w:hAnsi="Times New Roman" w:cs="Times New Roman"/>
                <w:sz w:val="28"/>
                <w:szCs w:val="28"/>
              </w:rPr>
              <w:t>- заместитель главы округа</w:t>
            </w:r>
            <w:r w:rsidR="001E2940" w:rsidRPr="00E026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E026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председатель Комитета по управлению муниципальной собственностью </w:t>
            </w:r>
            <w:r w:rsidR="001E2940" w:rsidRPr="00E026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администрации </w:t>
            </w:r>
            <w:r w:rsidRPr="00E026D3">
              <w:rPr>
                <w:rFonts w:ascii="Times New Roman" w:eastAsia="Calibri" w:hAnsi="Times New Roman" w:cs="Times New Roman"/>
                <w:sz w:val="28"/>
                <w:szCs w:val="28"/>
              </w:rPr>
              <w:t>Прокопьевского муниципального округа</w:t>
            </w:r>
          </w:p>
        </w:tc>
      </w:tr>
      <w:tr w:rsidR="000D342B" w:rsidRPr="00E026D3" w:rsidTr="006D7E4E">
        <w:trPr>
          <w:trHeight w:val="1457"/>
        </w:trPr>
        <w:tc>
          <w:tcPr>
            <w:tcW w:w="4668" w:type="dxa"/>
            <w:shd w:val="clear" w:color="auto" w:fill="auto"/>
          </w:tcPr>
          <w:p w:rsidR="000D342B" w:rsidRPr="00E026D3" w:rsidRDefault="000D342B" w:rsidP="001A37BB">
            <w:pPr>
              <w:autoSpaceDE w:val="0"/>
              <w:autoSpaceDN w:val="0"/>
              <w:adjustRightInd w:val="0"/>
              <w:spacing w:line="240" w:lineRule="auto"/>
              <w:ind w:right="-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26D3">
              <w:rPr>
                <w:rFonts w:ascii="Times New Roman" w:eastAsia="Calibri" w:hAnsi="Times New Roman" w:cs="Times New Roman"/>
                <w:sz w:val="28"/>
                <w:szCs w:val="28"/>
              </w:rPr>
              <w:t>секретарь комиссии:</w:t>
            </w:r>
          </w:p>
          <w:p w:rsidR="000D342B" w:rsidRPr="00E026D3" w:rsidRDefault="000D342B" w:rsidP="001A37BB">
            <w:pPr>
              <w:autoSpaceDE w:val="0"/>
              <w:autoSpaceDN w:val="0"/>
              <w:adjustRightInd w:val="0"/>
              <w:spacing w:line="240" w:lineRule="auto"/>
              <w:ind w:right="-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26D3">
              <w:rPr>
                <w:rFonts w:ascii="Times New Roman" w:eastAsia="Calibri" w:hAnsi="Times New Roman" w:cs="Times New Roman"/>
                <w:sz w:val="28"/>
                <w:szCs w:val="28"/>
              </w:rPr>
              <w:t>Марков Андрей Петрович</w:t>
            </w:r>
          </w:p>
        </w:tc>
        <w:tc>
          <w:tcPr>
            <w:tcW w:w="4797" w:type="dxa"/>
            <w:shd w:val="clear" w:color="auto" w:fill="auto"/>
          </w:tcPr>
          <w:p w:rsidR="000D342B" w:rsidRPr="00E026D3" w:rsidRDefault="000D342B" w:rsidP="001E2940">
            <w:pPr>
              <w:autoSpaceDE w:val="0"/>
              <w:autoSpaceDN w:val="0"/>
              <w:adjustRightInd w:val="0"/>
              <w:spacing w:line="240" w:lineRule="auto"/>
              <w:ind w:right="-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26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заместитель начальника отдела архитектуры и строительства администрации Прокопьевского муниципального округа </w:t>
            </w:r>
          </w:p>
        </w:tc>
      </w:tr>
    </w:tbl>
    <w:p w:rsidR="000D342B" w:rsidRPr="00E026D3" w:rsidRDefault="000D342B" w:rsidP="001A37BB">
      <w:pPr>
        <w:tabs>
          <w:tab w:val="left" w:pos="5635"/>
        </w:tabs>
        <w:spacing w:line="240" w:lineRule="auto"/>
        <w:ind w:right="-2"/>
        <w:rPr>
          <w:rFonts w:ascii="Times New Roman" w:hAnsi="Times New Roman" w:cs="Times New Roman"/>
          <w:sz w:val="28"/>
          <w:szCs w:val="28"/>
        </w:rPr>
      </w:pPr>
      <w:r w:rsidRPr="00E026D3">
        <w:rPr>
          <w:rFonts w:ascii="Times New Roman" w:eastAsia="Calibri" w:hAnsi="Times New Roman" w:cs="Times New Roman"/>
          <w:sz w:val="28"/>
          <w:szCs w:val="28"/>
        </w:rPr>
        <w:t>члены комиссии:</w:t>
      </w:r>
    </w:p>
    <w:tbl>
      <w:tblPr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5"/>
        <w:gridCol w:w="4830"/>
      </w:tblGrid>
      <w:tr w:rsidR="000D342B" w:rsidRPr="00E026D3" w:rsidTr="00654DFE">
        <w:trPr>
          <w:trHeight w:val="1176"/>
        </w:trPr>
        <w:tc>
          <w:tcPr>
            <w:tcW w:w="4635" w:type="dxa"/>
            <w:shd w:val="clear" w:color="auto" w:fill="auto"/>
          </w:tcPr>
          <w:p w:rsidR="000D342B" w:rsidRPr="00E026D3" w:rsidRDefault="000D342B" w:rsidP="001A37BB">
            <w:pPr>
              <w:autoSpaceDE w:val="0"/>
              <w:autoSpaceDN w:val="0"/>
              <w:adjustRightInd w:val="0"/>
              <w:spacing w:line="240" w:lineRule="auto"/>
              <w:ind w:right="-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26D3">
              <w:rPr>
                <w:rFonts w:ascii="Times New Roman" w:eastAsia="Calibri" w:hAnsi="Times New Roman" w:cs="Times New Roman"/>
                <w:sz w:val="28"/>
                <w:szCs w:val="28"/>
              </w:rPr>
              <w:t>Морозова Анна Евгеньевна</w:t>
            </w:r>
          </w:p>
        </w:tc>
        <w:tc>
          <w:tcPr>
            <w:tcW w:w="4829" w:type="dxa"/>
            <w:shd w:val="clear" w:color="auto" w:fill="auto"/>
          </w:tcPr>
          <w:p w:rsidR="000D342B" w:rsidRPr="00E026D3" w:rsidRDefault="000D342B" w:rsidP="001A37BB">
            <w:pPr>
              <w:autoSpaceDE w:val="0"/>
              <w:autoSpaceDN w:val="0"/>
              <w:adjustRightInd w:val="0"/>
              <w:spacing w:line="240" w:lineRule="auto"/>
              <w:ind w:right="-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26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начальник земельного отдела </w:t>
            </w:r>
            <w:r w:rsidR="00AF30A3" w:rsidRPr="00E026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Комитета по управлению муниципальной собственностью </w:t>
            </w:r>
            <w:r w:rsidR="001E2940" w:rsidRPr="00E026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администрации </w:t>
            </w:r>
            <w:r w:rsidRPr="00E026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Прокопьевского муниципального округа </w:t>
            </w:r>
          </w:p>
        </w:tc>
      </w:tr>
      <w:tr w:rsidR="000D342B" w:rsidRPr="00E026D3" w:rsidTr="00654DFE">
        <w:trPr>
          <w:trHeight w:val="2059"/>
        </w:trPr>
        <w:tc>
          <w:tcPr>
            <w:tcW w:w="4635" w:type="dxa"/>
            <w:shd w:val="clear" w:color="auto" w:fill="auto"/>
          </w:tcPr>
          <w:p w:rsidR="000D342B" w:rsidRPr="00140CFD" w:rsidRDefault="00140CFD" w:rsidP="001A37BB">
            <w:pPr>
              <w:autoSpaceDE w:val="0"/>
              <w:autoSpaceDN w:val="0"/>
              <w:adjustRightInd w:val="0"/>
              <w:spacing w:line="240" w:lineRule="auto"/>
              <w:ind w:right="-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40CFD">
              <w:rPr>
                <w:rFonts w:ascii="Times New Roman" w:eastAsia="Calibri" w:hAnsi="Times New Roman" w:cs="Times New Roman"/>
                <w:sz w:val="28"/>
                <w:szCs w:val="28"/>
              </w:rPr>
              <w:t>Канапшина</w:t>
            </w:r>
            <w:proofErr w:type="spellEnd"/>
            <w:r w:rsidRPr="00140C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Мария Валерьевна</w:t>
            </w:r>
          </w:p>
        </w:tc>
        <w:tc>
          <w:tcPr>
            <w:tcW w:w="4829" w:type="dxa"/>
            <w:shd w:val="clear" w:color="auto" w:fill="auto"/>
          </w:tcPr>
          <w:p w:rsidR="000D342B" w:rsidRPr="00E026D3" w:rsidRDefault="000D342B" w:rsidP="001A37BB">
            <w:pPr>
              <w:autoSpaceDE w:val="0"/>
              <w:autoSpaceDN w:val="0"/>
              <w:adjustRightInd w:val="0"/>
              <w:spacing w:line="240" w:lineRule="auto"/>
              <w:ind w:right="-2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pPr>
            <w:r w:rsidRPr="00E026D3">
              <w:rPr>
                <w:rFonts w:ascii="Times New Roman" w:eastAsia="Calibri" w:hAnsi="Times New Roman" w:cs="Times New Roman"/>
                <w:sz w:val="28"/>
                <w:szCs w:val="28"/>
              </w:rPr>
              <w:t>- главный специалист сектора правового обеспечения Территориального управления администрации Прокопьевского муниципального округа</w:t>
            </w:r>
          </w:p>
        </w:tc>
      </w:tr>
      <w:tr w:rsidR="006F33DC" w:rsidRPr="00E026D3" w:rsidTr="00654DFE">
        <w:trPr>
          <w:trHeight w:val="1201"/>
        </w:trPr>
        <w:tc>
          <w:tcPr>
            <w:tcW w:w="4635" w:type="dxa"/>
            <w:shd w:val="clear" w:color="auto" w:fill="auto"/>
          </w:tcPr>
          <w:p w:rsidR="006F33DC" w:rsidRPr="00E026D3" w:rsidRDefault="00BF3A0C" w:rsidP="001A37BB">
            <w:pPr>
              <w:autoSpaceDE w:val="0"/>
              <w:autoSpaceDN w:val="0"/>
              <w:adjustRightInd w:val="0"/>
              <w:spacing w:line="240" w:lineRule="auto"/>
              <w:ind w:right="-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E026D3">
              <w:rPr>
                <w:rFonts w:ascii="Times New Roman" w:eastAsia="Calibri" w:hAnsi="Times New Roman" w:cs="Times New Roman"/>
                <w:sz w:val="28"/>
                <w:szCs w:val="28"/>
              </w:rPr>
              <w:t>Лошманкина</w:t>
            </w:r>
            <w:proofErr w:type="spellEnd"/>
            <w:r w:rsidRPr="00E026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Ирина Александровна</w:t>
            </w:r>
          </w:p>
        </w:tc>
        <w:tc>
          <w:tcPr>
            <w:tcW w:w="4829" w:type="dxa"/>
            <w:shd w:val="clear" w:color="auto" w:fill="auto"/>
          </w:tcPr>
          <w:p w:rsidR="006F33DC" w:rsidRPr="00E026D3" w:rsidRDefault="006F33DC" w:rsidP="001A37BB">
            <w:pPr>
              <w:autoSpaceDE w:val="0"/>
              <w:autoSpaceDN w:val="0"/>
              <w:adjustRightInd w:val="0"/>
              <w:spacing w:line="240" w:lineRule="auto"/>
              <w:ind w:right="-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26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="00E44B2A" w:rsidRPr="00E026D3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</w:t>
            </w:r>
            <w:r w:rsidRPr="00E026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Совета народных депутатов Прокопьевского муниципального округа</w:t>
            </w:r>
            <w:r w:rsidR="001E2940" w:rsidRPr="00E026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(по согласованию)</w:t>
            </w:r>
          </w:p>
        </w:tc>
      </w:tr>
    </w:tbl>
    <w:p w:rsidR="001A37BB" w:rsidRPr="00E026D3" w:rsidRDefault="001A37BB" w:rsidP="001A37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D342B" w:rsidRPr="00E026D3" w:rsidRDefault="000D342B" w:rsidP="001A37BB">
      <w:pPr>
        <w:pageBreakBefore/>
        <w:tabs>
          <w:tab w:val="left" w:pos="563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026D3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3C7F8D" w:rsidRPr="00E026D3">
        <w:rPr>
          <w:rFonts w:ascii="Times New Roman" w:hAnsi="Times New Roman" w:cs="Times New Roman"/>
          <w:sz w:val="28"/>
          <w:szCs w:val="28"/>
        </w:rPr>
        <w:t>2</w:t>
      </w:r>
    </w:p>
    <w:p w:rsidR="000D342B" w:rsidRPr="00E026D3" w:rsidRDefault="000D342B" w:rsidP="001A37BB">
      <w:pPr>
        <w:tabs>
          <w:tab w:val="left" w:pos="563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026D3">
        <w:rPr>
          <w:rFonts w:ascii="Times New Roman" w:hAnsi="Times New Roman" w:cs="Times New Roman"/>
          <w:sz w:val="28"/>
          <w:szCs w:val="28"/>
        </w:rPr>
        <w:t xml:space="preserve"> к постановлению администрации </w:t>
      </w:r>
    </w:p>
    <w:p w:rsidR="000D342B" w:rsidRPr="00E026D3" w:rsidRDefault="000D342B" w:rsidP="001A37BB">
      <w:pPr>
        <w:tabs>
          <w:tab w:val="left" w:pos="563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026D3">
        <w:rPr>
          <w:rFonts w:ascii="Times New Roman" w:hAnsi="Times New Roman" w:cs="Times New Roman"/>
          <w:sz w:val="28"/>
          <w:szCs w:val="28"/>
        </w:rPr>
        <w:t>Прокопьевского муниципального округа</w:t>
      </w:r>
    </w:p>
    <w:p w:rsidR="000D342B" w:rsidRPr="00E026D3" w:rsidRDefault="00264CB3" w:rsidP="00D56791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E026D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D56791" w:rsidRPr="00E026D3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0247E6">
        <w:rPr>
          <w:rFonts w:ascii="Times New Roman" w:hAnsi="Times New Roman" w:cs="Times New Roman"/>
          <w:sz w:val="28"/>
          <w:szCs w:val="28"/>
        </w:rPr>
        <w:t xml:space="preserve">  </w:t>
      </w:r>
      <w:r w:rsidR="00140CFD">
        <w:rPr>
          <w:rFonts w:ascii="Times New Roman" w:hAnsi="Times New Roman" w:cs="Times New Roman"/>
          <w:sz w:val="28"/>
          <w:szCs w:val="28"/>
        </w:rPr>
        <w:t xml:space="preserve">   </w:t>
      </w:r>
      <w:r w:rsidR="00D56791" w:rsidRPr="00E026D3">
        <w:rPr>
          <w:rFonts w:ascii="Times New Roman" w:hAnsi="Times New Roman" w:cs="Times New Roman"/>
          <w:sz w:val="28"/>
          <w:szCs w:val="28"/>
        </w:rPr>
        <w:t xml:space="preserve">от </w:t>
      </w:r>
      <w:r w:rsidR="000247E6">
        <w:rPr>
          <w:rFonts w:ascii="Times New Roman" w:hAnsi="Times New Roman" w:cs="Times New Roman"/>
          <w:sz w:val="28"/>
          <w:szCs w:val="28"/>
        </w:rPr>
        <w:t xml:space="preserve">29.09.2021 </w:t>
      </w:r>
      <w:r w:rsidR="00D56791" w:rsidRPr="00E026D3">
        <w:rPr>
          <w:rFonts w:ascii="Times New Roman" w:hAnsi="Times New Roman" w:cs="Times New Roman"/>
          <w:sz w:val="28"/>
          <w:szCs w:val="28"/>
        </w:rPr>
        <w:t xml:space="preserve">№ </w:t>
      </w:r>
      <w:r w:rsidR="000247E6">
        <w:rPr>
          <w:rFonts w:ascii="Times New Roman" w:hAnsi="Times New Roman" w:cs="Times New Roman"/>
          <w:sz w:val="28"/>
          <w:szCs w:val="28"/>
        </w:rPr>
        <w:t>2627</w:t>
      </w:r>
      <w:r w:rsidR="00140CFD">
        <w:rPr>
          <w:rFonts w:ascii="Times New Roman" w:hAnsi="Times New Roman" w:cs="Times New Roman"/>
          <w:sz w:val="28"/>
          <w:szCs w:val="28"/>
        </w:rPr>
        <w:t>-п</w:t>
      </w:r>
    </w:p>
    <w:p w:rsidR="00D56791" w:rsidRPr="00E026D3" w:rsidRDefault="00D56791" w:rsidP="00D56791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E4471B" w:rsidRPr="00E026D3" w:rsidRDefault="00E4471B" w:rsidP="001A37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26D3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0D342B" w:rsidRPr="00E026D3" w:rsidRDefault="000D342B" w:rsidP="001A37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26D3">
        <w:rPr>
          <w:rFonts w:ascii="Times New Roman" w:hAnsi="Times New Roman" w:cs="Times New Roman"/>
          <w:b/>
          <w:sz w:val="28"/>
          <w:szCs w:val="28"/>
        </w:rPr>
        <w:t xml:space="preserve">направления предложений в </w:t>
      </w:r>
      <w:r w:rsidR="00E44B2A" w:rsidRPr="00E026D3">
        <w:rPr>
          <w:rFonts w:ascii="Times New Roman" w:hAnsi="Times New Roman" w:cs="Times New Roman"/>
          <w:b/>
          <w:sz w:val="28"/>
          <w:szCs w:val="28"/>
        </w:rPr>
        <w:t xml:space="preserve">комиссию </w:t>
      </w:r>
      <w:r w:rsidR="008773EE" w:rsidRPr="00E026D3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6D7E4E" w:rsidRPr="006D7E4E">
        <w:rPr>
          <w:rFonts w:ascii="Times New Roman" w:hAnsi="Times New Roman" w:cs="Times New Roman"/>
          <w:b/>
          <w:sz w:val="28"/>
          <w:szCs w:val="28"/>
        </w:rPr>
        <w:t>проведению публичных слушаний (общественных обсуждений) по вопросам градостроительной деятельности Прокопьевского муниципального округа</w:t>
      </w:r>
    </w:p>
    <w:p w:rsidR="00E44B2A" w:rsidRPr="00E026D3" w:rsidRDefault="00E44B2A" w:rsidP="001A37B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342B" w:rsidRPr="00E026D3" w:rsidRDefault="000D342B" w:rsidP="001A37B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6D3">
        <w:rPr>
          <w:rFonts w:ascii="Times New Roman" w:hAnsi="Times New Roman" w:cs="Times New Roman"/>
          <w:sz w:val="28"/>
          <w:szCs w:val="28"/>
        </w:rPr>
        <w:t xml:space="preserve">С момента официального опубликования постановления о </w:t>
      </w:r>
      <w:r w:rsidR="0021601C" w:rsidRPr="00E026D3">
        <w:rPr>
          <w:rFonts w:ascii="Times New Roman" w:hAnsi="Times New Roman" w:cs="Times New Roman"/>
          <w:sz w:val="28"/>
          <w:szCs w:val="28"/>
        </w:rPr>
        <w:t>дате публичных слушаний</w:t>
      </w:r>
      <w:r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="0021601C" w:rsidRPr="00E026D3">
        <w:rPr>
          <w:rFonts w:ascii="Times New Roman" w:hAnsi="Times New Roman" w:cs="Times New Roman"/>
          <w:sz w:val="28"/>
          <w:szCs w:val="28"/>
        </w:rPr>
        <w:t>по проекту</w:t>
      </w:r>
      <w:r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="000C5DCA" w:rsidRPr="00E026D3">
        <w:rPr>
          <w:rFonts w:ascii="Times New Roman" w:hAnsi="Times New Roman" w:cs="Times New Roman"/>
          <w:bCs/>
          <w:sz w:val="28"/>
          <w:szCs w:val="28"/>
        </w:rPr>
        <w:t xml:space="preserve">планировки </w:t>
      </w:r>
      <w:r w:rsidR="005175E3" w:rsidRPr="00E026D3">
        <w:rPr>
          <w:rFonts w:ascii="Times New Roman" w:hAnsi="Times New Roman" w:cs="Times New Roman"/>
          <w:sz w:val="28"/>
          <w:szCs w:val="28"/>
        </w:rPr>
        <w:t>территории</w:t>
      </w:r>
      <w:r w:rsidR="005175E3" w:rsidRPr="00E026D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1601C" w:rsidRPr="00E026D3">
        <w:rPr>
          <w:rFonts w:ascii="Times New Roman" w:hAnsi="Times New Roman" w:cs="Times New Roman"/>
          <w:bCs/>
          <w:sz w:val="28"/>
          <w:szCs w:val="28"/>
        </w:rPr>
        <w:t>и проекту</w:t>
      </w:r>
      <w:r w:rsidR="000C5DCA" w:rsidRPr="00E026D3">
        <w:rPr>
          <w:rFonts w:ascii="Times New Roman" w:hAnsi="Times New Roman" w:cs="Times New Roman"/>
          <w:bCs/>
          <w:sz w:val="28"/>
          <w:szCs w:val="28"/>
        </w:rPr>
        <w:t xml:space="preserve"> межевания территории</w:t>
      </w:r>
      <w:r w:rsidR="000C5DCA"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Pr="00E026D3">
        <w:rPr>
          <w:rFonts w:ascii="Times New Roman" w:hAnsi="Times New Roman" w:cs="Times New Roman"/>
          <w:sz w:val="28"/>
          <w:szCs w:val="28"/>
        </w:rPr>
        <w:t xml:space="preserve">заинтересованные лица вправе направлять в комиссию </w:t>
      </w:r>
      <w:r w:rsidR="008773EE" w:rsidRPr="00E026D3">
        <w:rPr>
          <w:rFonts w:ascii="Times New Roman" w:hAnsi="Times New Roman" w:cs="Times New Roman"/>
          <w:sz w:val="28"/>
          <w:szCs w:val="28"/>
        </w:rPr>
        <w:t xml:space="preserve">по </w:t>
      </w:r>
      <w:r w:rsidR="006D7E4E" w:rsidRPr="006D7E4E">
        <w:rPr>
          <w:rFonts w:ascii="Times New Roman" w:hAnsi="Times New Roman" w:cs="Times New Roman"/>
          <w:sz w:val="28"/>
          <w:szCs w:val="28"/>
        </w:rPr>
        <w:t>проведению публичных слушаний (общественных обсуждений) по вопросам градостроительной деятельности Прокопьевского муниципального округа</w:t>
      </w:r>
      <w:r w:rsidR="006D7E4E"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Pr="00E026D3">
        <w:rPr>
          <w:rFonts w:ascii="Times New Roman" w:hAnsi="Times New Roman" w:cs="Times New Roman"/>
          <w:sz w:val="28"/>
          <w:szCs w:val="28"/>
        </w:rPr>
        <w:t xml:space="preserve">предложения </w:t>
      </w:r>
      <w:r w:rsidR="004F5FE2" w:rsidRPr="00E026D3">
        <w:rPr>
          <w:rFonts w:ascii="Times New Roman" w:hAnsi="Times New Roman" w:cs="Times New Roman"/>
          <w:sz w:val="28"/>
          <w:szCs w:val="28"/>
        </w:rPr>
        <w:t xml:space="preserve">и замечания </w:t>
      </w:r>
      <w:r w:rsidRPr="00E026D3">
        <w:rPr>
          <w:rFonts w:ascii="Times New Roman" w:hAnsi="Times New Roman" w:cs="Times New Roman"/>
          <w:sz w:val="28"/>
          <w:szCs w:val="28"/>
        </w:rPr>
        <w:t xml:space="preserve">по </w:t>
      </w:r>
      <w:r w:rsidR="00023D24" w:rsidRPr="00E026D3">
        <w:rPr>
          <w:rFonts w:ascii="Times New Roman" w:hAnsi="Times New Roman" w:cs="Times New Roman"/>
          <w:sz w:val="28"/>
          <w:szCs w:val="28"/>
        </w:rPr>
        <w:t>проекту</w:t>
      </w:r>
      <w:r w:rsidR="00E4471B"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="00E4471B" w:rsidRPr="00E026D3">
        <w:rPr>
          <w:rFonts w:ascii="Times New Roman" w:hAnsi="Times New Roman" w:cs="Times New Roman"/>
          <w:bCs/>
          <w:sz w:val="28"/>
          <w:szCs w:val="28"/>
        </w:rPr>
        <w:t xml:space="preserve">планировки </w:t>
      </w:r>
      <w:r w:rsidR="00023D24" w:rsidRPr="00E026D3">
        <w:rPr>
          <w:rFonts w:ascii="Times New Roman" w:hAnsi="Times New Roman" w:cs="Times New Roman"/>
          <w:sz w:val="28"/>
          <w:szCs w:val="28"/>
        </w:rPr>
        <w:t>территории</w:t>
      </w:r>
      <w:r w:rsidR="00023D24" w:rsidRPr="00E026D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4471B" w:rsidRPr="00E026D3">
        <w:rPr>
          <w:rFonts w:ascii="Times New Roman" w:hAnsi="Times New Roman" w:cs="Times New Roman"/>
          <w:bCs/>
          <w:sz w:val="28"/>
          <w:szCs w:val="28"/>
        </w:rPr>
        <w:t>и проект</w:t>
      </w:r>
      <w:r w:rsidR="00023D24" w:rsidRPr="00E026D3">
        <w:rPr>
          <w:rFonts w:ascii="Times New Roman" w:hAnsi="Times New Roman" w:cs="Times New Roman"/>
          <w:bCs/>
          <w:sz w:val="28"/>
          <w:szCs w:val="28"/>
        </w:rPr>
        <w:t>у</w:t>
      </w:r>
      <w:r w:rsidR="00E4471B" w:rsidRPr="00E026D3">
        <w:rPr>
          <w:rFonts w:ascii="Times New Roman" w:hAnsi="Times New Roman" w:cs="Times New Roman"/>
          <w:bCs/>
          <w:sz w:val="28"/>
          <w:szCs w:val="28"/>
        </w:rPr>
        <w:t xml:space="preserve"> межевания территории</w:t>
      </w:r>
      <w:r w:rsidRPr="00E026D3">
        <w:rPr>
          <w:rFonts w:ascii="Times New Roman" w:hAnsi="Times New Roman" w:cs="Times New Roman"/>
          <w:sz w:val="28"/>
          <w:szCs w:val="28"/>
        </w:rPr>
        <w:t>.</w:t>
      </w:r>
    </w:p>
    <w:p w:rsidR="000D342B" w:rsidRPr="00E026D3" w:rsidRDefault="000D342B" w:rsidP="001A37B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6D3">
        <w:rPr>
          <w:rFonts w:ascii="Times New Roman" w:hAnsi="Times New Roman" w:cs="Times New Roman"/>
          <w:sz w:val="28"/>
          <w:szCs w:val="28"/>
        </w:rPr>
        <w:t xml:space="preserve">Предложения направляются </w:t>
      </w:r>
      <w:r w:rsidR="00187D82" w:rsidRPr="00E026D3">
        <w:rPr>
          <w:rFonts w:ascii="Times New Roman" w:hAnsi="Times New Roman" w:cs="Times New Roman"/>
          <w:sz w:val="28"/>
          <w:szCs w:val="28"/>
        </w:rPr>
        <w:t>в письменной форме по адресу: 6530</w:t>
      </w:r>
      <w:r w:rsidR="00CA6E48" w:rsidRPr="00E026D3">
        <w:rPr>
          <w:rFonts w:ascii="Times New Roman" w:hAnsi="Times New Roman" w:cs="Times New Roman"/>
          <w:sz w:val="28"/>
          <w:szCs w:val="28"/>
        </w:rPr>
        <w:t>33</w:t>
      </w:r>
      <w:r w:rsidR="00187D82" w:rsidRPr="00E026D3">
        <w:rPr>
          <w:rFonts w:ascii="Times New Roman" w:hAnsi="Times New Roman" w:cs="Times New Roman"/>
          <w:sz w:val="28"/>
          <w:szCs w:val="28"/>
        </w:rPr>
        <w:t xml:space="preserve">, Кемеровская область, г. Прокопьевск, пр. Гагарина, 1в (понедельник - четверг с 8.00 ч. до 17.00 ч., пятница с 8.00 ч. до 16.00 ч.,  перерыв на обед: с 12.00 ч. </w:t>
      </w:r>
      <w:proofErr w:type="gramStart"/>
      <w:r w:rsidR="00187D82" w:rsidRPr="00E026D3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187D82" w:rsidRPr="00E026D3">
        <w:rPr>
          <w:rFonts w:ascii="Times New Roman" w:hAnsi="Times New Roman" w:cs="Times New Roman"/>
          <w:sz w:val="28"/>
          <w:szCs w:val="28"/>
        </w:rPr>
        <w:t xml:space="preserve"> 13.00 ч., суббота, воскресенье - выходные дни) с пометкой «кабинет № 218» либо непосредственно на электронный адрес: arch_stroy@mail.ru</w:t>
      </w:r>
      <w:r w:rsidRPr="00E026D3">
        <w:rPr>
          <w:rFonts w:ascii="Times New Roman" w:hAnsi="Times New Roman" w:cs="Times New Roman"/>
          <w:sz w:val="28"/>
          <w:szCs w:val="28"/>
        </w:rPr>
        <w:t>.</w:t>
      </w:r>
    </w:p>
    <w:p w:rsidR="000D342B" w:rsidRPr="00E026D3" w:rsidRDefault="000D342B" w:rsidP="001A37B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6D3">
        <w:rPr>
          <w:rFonts w:ascii="Times New Roman" w:hAnsi="Times New Roman" w:cs="Times New Roman"/>
          <w:sz w:val="28"/>
          <w:szCs w:val="28"/>
        </w:rPr>
        <w:t>Предложения в проект должны быть логично изложены в письменном виде (напечатаны либо написаны разборчивым почерком) за подписью лица, их изложившего, с указанием его полных фамилии, имени, отчества и даты подготовки предложений</w:t>
      </w:r>
      <w:r w:rsidR="004F5FE2" w:rsidRPr="00E026D3">
        <w:rPr>
          <w:rFonts w:ascii="Times New Roman" w:hAnsi="Times New Roman" w:cs="Times New Roman"/>
          <w:sz w:val="28"/>
          <w:szCs w:val="28"/>
        </w:rPr>
        <w:t xml:space="preserve"> или замечаний</w:t>
      </w:r>
      <w:r w:rsidRPr="00E026D3">
        <w:rPr>
          <w:rFonts w:ascii="Times New Roman" w:hAnsi="Times New Roman" w:cs="Times New Roman"/>
          <w:sz w:val="28"/>
          <w:szCs w:val="28"/>
        </w:rPr>
        <w:t>.</w:t>
      </w:r>
    </w:p>
    <w:p w:rsidR="000D342B" w:rsidRPr="00E026D3" w:rsidRDefault="000D342B" w:rsidP="001A37B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6D3">
        <w:rPr>
          <w:rFonts w:ascii="Times New Roman" w:hAnsi="Times New Roman" w:cs="Times New Roman"/>
          <w:sz w:val="28"/>
          <w:szCs w:val="28"/>
        </w:rPr>
        <w:t xml:space="preserve">Предложения </w:t>
      </w:r>
      <w:r w:rsidR="004F5FE2" w:rsidRPr="00E026D3">
        <w:rPr>
          <w:rFonts w:ascii="Times New Roman" w:hAnsi="Times New Roman" w:cs="Times New Roman"/>
          <w:sz w:val="28"/>
          <w:szCs w:val="28"/>
        </w:rPr>
        <w:t xml:space="preserve">и замечания </w:t>
      </w:r>
      <w:r w:rsidRPr="00E026D3">
        <w:rPr>
          <w:rFonts w:ascii="Times New Roman" w:hAnsi="Times New Roman" w:cs="Times New Roman"/>
          <w:sz w:val="28"/>
          <w:szCs w:val="28"/>
        </w:rPr>
        <w:t xml:space="preserve">могут содержать любые материалы в графическом и (или) текстовом виде. </w:t>
      </w:r>
    </w:p>
    <w:p w:rsidR="00816EE2" w:rsidRPr="0021601C" w:rsidRDefault="00816EE2" w:rsidP="00816E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01C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ием пр</w:t>
      </w:r>
      <w:r w:rsidRPr="0021601C">
        <w:rPr>
          <w:rFonts w:ascii="Times New Roman" w:hAnsi="Times New Roman" w:cs="Times New Roman"/>
          <w:sz w:val="28"/>
          <w:szCs w:val="28"/>
        </w:rPr>
        <w:t>едложени</w:t>
      </w:r>
      <w:r>
        <w:rPr>
          <w:rFonts w:ascii="Times New Roman" w:hAnsi="Times New Roman" w:cs="Times New Roman"/>
          <w:sz w:val="28"/>
          <w:szCs w:val="28"/>
        </w:rPr>
        <w:t>й и замечаний</w:t>
      </w:r>
      <w:r w:rsidRPr="0021601C">
        <w:rPr>
          <w:rFonts w:ascii="Times New Roman" w:hAnsi="Times New Roman" w:cs="Times New Roman"/>
          <w:sz w:val="28"/>
          <w:szCs w:val="28"/>
        </w:rPr>
        <w:t xml:space="preserve"> по проекту </w:t>
      </w:r>
      <w:r w:rsidRPr="0021601C">
        <w:rPr>
          <w:rFonts w:ascii="Times New Roman" w:hAnsi="Times New Roman" w:cs="Times New Roman"/>
          <w:bCs/>
          <w:sz w:val="28"/>
          <w:szCs w:val="28"/>
        </w:rPr>
        <w:t xml:space="preserve">планировки </w:t>
      </w:r>
      <w:r w:rsidRPr="0021601C">
        <w:rPr>
          <w:rFonts w:ascii="Times New Roman" w:hAnsi="Times New Roman" w:cs="Times New Roman"/>
          <w:sz w:val="28"/>
          <w:szCs w:val="28"/>
        </w:rPr>
        <w:t>территории</w:t>
      </w:r>
      <w:r w:rsidRPr="0021601C">
        <w:rPr>
          <w:rFonts w:ascii="Times New Roman" w:hAnsi="Times New Roman" w:cs="Times New Roman"/>
          <w:bCs/>
          <w:sz w:val="28"/>
          <w:szCs w:val="28"/>
        </w:rPr>
        <w:t xml:space="preserve"> и проекту межевания территории</w:t>
      </w:r>
      <w:r w:rsidRPr="002160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заканчивается </w:t>
      </w:r>
      <w:r w:rsidRPr="0043367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за день</w:t>
      </w:r>
      <w:r w:rsidRPr="0043367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3367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до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окончания процедуры </w:t>
      </w:r>
      <w:r w:rsidRPr="0021601C">
        <w:rPr>
          <w:rFonts w:ascii="Times New Roman" w:hAnsi="Times New Roman" w:cs="Times New Roman"/>
          <w:sz w:val="28"/>
          <w:szCs w:val="28"/>
        </w:rPr>
        <w:t>общественных обсуждений или публичных слушаний.</w:t>
      </w:r>
    </w:p>
    <w:p w:rsidR="00816EE2" w:rsidRPr="0021601C" w:rsidRDefault="00816EE2" w:rsidP="00816E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1601C">
        <w:rPr>
          <w:rFonts w:ascii="Times New Roman" w:hAnsi="Times New Roman" w:cs="Times New Roman"/>
          <w:sz w:val="28"/>
          <w:szCs w:val="28"/>
        </w:rPr>
        <w:t xml:space="preserve">Предложения и замечания, поступившие в комиссию </w:t>
      </w:r>
      <w:r w:rsidRPr="00E026D3">
        <w:rPr>
          <w:rFonts w:ascii="Times New Roman" w:hAnsi="Times New Roman" w:cs="Times New Roman"/>
          <w:sz w:val="28"/>
          <w:szCs w:val="28"/>
        </w:rPr>
        <w:t xml:space="preserve">по </w:t>
      </w:r>
      <w:r w:rsidRPr="006D7E4E">
        <w:rPr>
          <w:rFonts w:ascii="Times New Roman" w:hAnsi="Times New Roman" w:cs="Times New Roman"/>
          <w:sz w:val="28"/>
          <w:szCs w:val="28"/>
        </w:rPr>
        <w:t>проведению публичных слушаний (общественных обсуждений) по вопросам градостроительной деятельности Прокопьевского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в день окончания процедуры </w:t>
      </w:r>
      <w:r w:rsidRPr="0021601C">
        <w:rPr>
          <w:rFonts w:ascii="Times New Roman" w:hAnsi="Times New Roman" w:cs="Times New Roman"/>
          <w:sz w:val="28"/>
          <w:szCs w:val="28"/>
        </w:rPr>
        <w:t>публичных слушаний или общественных обсуждений</w:t>
      </w:r>
      <w:r>
        <w:rPr>
          <w:rFonts w:ascii="Times New Roman" w:hAnsi="Times New Roman" w:cs="Times New Roman"/>
          <w:sz w:val="28"/>
          <w:szCs w:val="28"/>
        </w:rPr>
        <w:t>, либо</w:t>
      </w:r>
      <w:r w:rsidRPr="0021601C">
        <w:rPr>
          <w:rFonts w:ascii="Times New Roman" w:hAnsi="Times New Roman" w:cs="Times New Roman"/>
          <w:sz w:val="28"/>
          <w:szCs w:val="28"/>
        </w:rPr>
        <w:t xml:space="preserve"> после завершения работ по подготовке проекта, прошедшего процедуру публичных слушаний или общественных обсуждений, не рассматриваются.</w:t>
      </w:r>
      <w:proofErr w:type="gramEnd"/>
    </w:p>
    <w:p w:rsidR="000D342B" w:rsidRPr="00E026D3" w:rsidRDefault="000D342B" w:rsidP="001A37BB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0D342B" w:rsidRPr="00E026D3" w:rsidRDefault="000D342B" w:rsidP="001A37BB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0D342B" w:rsidRPr="00E026D3" w:rsidRDefault="000D342B" w:rsidP="001A37BB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0D342B" w:rsidRPr="00E026D3" w:rsidRDefault="000D342B" w:rsidP="000D342B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sectPr w:rsidR="000D342B" w:rsidRPr="00E026D3" w:rsidSect="00F54662">
      <w:pgSz w:w="11906" w:h="16838"/>
      <w:pgMar w:top="1134" w:right="851" w:bottom="1134" w:left="1701" w:header="709" w:footer="40" w:gutter="0"/>
      <w:pgNumType w:start="15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143C" w:rsidRDefault="00CE143C" w:rsidP="00603380">
      <w:pPr>
        <w:spacing w:after="0" w:line="240" w:lineRule="auto"/>
      </w:pPr>
      <w:r>
        <w:separator/>
      </w:r>
    </w:p>
  </w:endnote>
  <w:endnote w:type="continuationSeparator" w:id="0">
    <w:p w:rsidR="00CE143C" w:rsidRDefault="00CE143C" w:rsidP="00603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143C" w:rsidRDefault="00CE143C" w:rsidP="00603380">
      <w:pPr>
        <w:spacing w:after="0" w:line="240" w:lineRule="auto"/>
      </w:pPr>
      <w:r>
        <w:separator/>
      </w:r>
    </w:p>
  </w:footnote>
  <w:footnote w:type="continuationSeparator" w:id="0">
    <w:p w:rsidR="00CE143C" w:rsidRDefault="00CE143C" w:rsidP="006033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54306E"/>
    <w:multiLevelType w:val="multilevel"/>
    <w:tmpl w:val="ACEA0B3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3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860" w:hanging="1320"/>
      </w:pPr>
      <w:rPr>
        <w:rFonts w:hint="default"/>
        <w:vertAlign w:val="baseline"/>
      </w:rPr>
    </w:lvl>
    <w:lvl w:ilvl="3">
      <w:start w:val="1"/>
      <w:numFmt w:val="decimal"/>
      <w:isLgl/>
      <w:lvlText w:val="%1.%2.%3.%4."/>
      <w:lvlJc w:val="left"/>
      <w:pPr>
        <w:ind w:left="1917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4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31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2" w:hanging="1800"/>
      </w:pPr>
      <w:rPr>
        <w:rFonts w:hint="default"/>
      </w:rPr>
    </w:lvl>
  </w:abstractNum>
  <w:abstractNum w:abstractNumId="1">
    <w:nsid w:val="32BF7E6F"/>
    <w:multiLevelType w:val="multilevel"/>
    <w:tmpl w:val="53BCC37C"/>
    <w:lvl w:ilvl="0">
      <w:start w:val="1"/>
      <w:numFmt w:val="decimal"/>
      <w:lvlText w:val="%1."/>
      <w:lvlJc w:val="left"/>
      <w:pPr>
        <w:ind w:left="930" w:hanging="9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6" w:hanging="9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10" w:hanging="9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0" w:hanging="9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">
    <w:nsid w:val="335F7696"/>
    <w:multiLevelType w:val="hybridMultilevel"/>
    <w:tmpl w:val="1112276C"/>
    <w:lvl w:ilvl="0" w:tplc="41D4D2A8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A21"/>
    <w:rsid w:val="00023D24"/>
    <w:rsid w:val="00023F96"/>
    <w:rsid w:val="000247E6"/>
    <w:rsid w:val="00035528"/>
    <w:rsid w:val="00047182"/>
    <w:rsid w:val="0008078C"/>
    <w:rsid w:val="0009183B"/>
    <w:rsid w:val="000A4B26"/>
    <w:rsid w:val="000C00E3"/>
    <w:rsid w:val="000C5DCA"/>
    <w:rsid w:val="000D2EE6"/>
    <w:rsid w:val="000D342B"/>
    <w:rsid w:val="000E3DBD"/>
    <w:rsid w:val="000E78FA"/>
    <w:rsid w:val="000F13AD"/>
    <w:rsid w:val="000F1759"/>
    <w:rsid w:val="000F4968"/>
    <w:rsid w:val="00126FC8"/>
    <w:rsid w:val="00136E66"/>
    <w:rsid w:val="00136F71"/>
    <w:rsid w:val="00140CFD"/>
    <w:rsid w:val="001469E1"/>
    <w:rsid w:val="00155350"/>
    <w:rsid w:val="00156110"/>
    <w:rsid w:val="00164BD2"/>
    <w:rsid w:val="00187D82"/>
    <w:rsid w:val="001A37BB"/>
    <w:rsid w:val="001A7DD6"/>
    <w:rsid w:val="001A7EFA"/>
    <w:rsid w:val="001B4AF9"/>
    <w:rsid w:val="001C0919"/>
    <w:rsid w:val="001C4839"/>
    <w:rsid w:val="001D19C9"/>
    <w:rsid w:val="001D55A8"/>
    <w:rsid w:val="001E2940"/>
    <w:rsid w:val="00206A16"/>
    <w:rsid w:val="0021233D"/>
    <w:rsid w:val="0021601C"/>
    <w:rsid w:val="00230F8C"/>
    <w:rsid w:val="00241699"/>
    <w:rsid w:val="00245452"/>
    <w:rsid w:val="00250388"/>
    <w:rsid w:val="00262D9E"/>
    <w:rsid w:val="00264CB3"/>
    <w:rsid w:val="002852F9"/>
    <w:rsid w:val="00291E96"/>
    <w:rsid w:val="00292749"/>
    <w:rsid w:val="002A257F"/>
    <w:rsid w:val="002A6B0D"/>
    <w:rsid w:val="002B22CB"/>
    <w:rsid w:val="002B2A8A"/>
    <w:rsid w:val="002B3A4B"/>
    <w:rsid w:val="002B3B87"/>
    <w:rsid w:val="002C03BE"/>
    <w:rsid w:val="002F001A"/>
    <w:rsid w:val="00305178"/>
    <w:rsid w:val="00314250"/>
    <w:rsid w:val="00321EDC"/>
    <w:rsid w:val="00330D97"/>
    <w:rsid w:val="00341CF6"/>
    <w:rsid w:val="00343642"/>
    <w:rsid w:val="00350754"/>
    <w:rsid w:val="00372D38"/>
    <w:rsid w:val="00382AE6"/>
    <w:rsid w:val="00391795"/>
    <w:rsid w:val="00393E21"/>
    <w:rsid w:val="003942CA"/>
    <w:rsid w:val="003A4CAA"/>
    <w:rsid w:val="003A6029"/>
    <w:rsid w:val="003B161E"/>
    <w:rsid w:val="003C0536"/>
    <w:rsid w:val="003C7F8D"/>
    <w:rsid w:val="003D22E7"/>
    <w:rsid w:val="003E2D28"/>
    <w:rsid w:val="0040020A"/>
    <w:rsid w:val="00401848"/>
    <w:rsid w:val="00422EB4"/>
    <w:rsid w:val="00433677"/>
    <w:rsid w:val="0043694D"/>
    <w:rsid w:val="00443E8F"/>
    <w:rsid w:val="00445540"/>
    <w:rsid w:val="00445F20"/>
    <w:rsid w:val="00450D7D"/>
    <w:rsid w:val="004517DA"/>
    <w:rsid w:val="00455F2E"/>
    <w:rsid w:val="0048615C"/>
    <w:rsid w:val="004965A3"/>
    <w:rsid w:val="004A4DEA"/>
    <w:rsid w:val="004B77C3"/>
    <w:rsid w:val="004C3815"/>
    <w:rsid w:val="004C6AE6"/>
    <w:rsid w:val="004F5FE2"/>
    <w:rsid w:val="004F60DB"/>
    <w:rsid w:val="00503D5D"/>
    <w:rsid w:val="00507C4C"/>
    <w:rsid w:val="00507F78"/>
    <w:rsid w:val="00515366"/>
    <w:rsid w:val="005175E3"/>
    <w:rsid w:val="00542585"/>
    <w:rsid w:val="005553F6"/>
    <w:rsid w:val="00572931"/>
    <w:rsid w:val="00584494"/>
    <w:rsid w:val="005844A9"/>
    <w:rsid w:val="005946B5"/>
    <w:rsid w:val="005B4EC6"/>
    <w:rsid w:val="005B6555"/>
    <w:rsid w:val="005C5DC9"/>
    <w:rsid w:val="005C75F0"/>
    <w:rsid w:val="005E085E"/>
    <w:rsid w:val="005E28A7"/>
    <w:rsid w:val="005E4EF9"/>
    <w:rsid w:val="005E5364"/>
    <w:rsid w:val="00603380"/>
    <w:rsid w:val="00612BA7"/>
    <w:rsid w:val="00630854"/>
    <w:rsid w:val="0063246F"/>
    <w:rsid w:val="006366AB"/>
    <w:rsid w:val="00646F35"/>
    <w:rsid w:val="006501B4"/>
    <w:rsid w:val="00654D4F"/>
    <w:rsid w:val="00654DFE"/>
    <w:rsid w:val="00675C18"/>
    <w:rsid w:val="006846E8"/>
    <w:rsid w:val="00687DAD"/>
    <w:rsid w:val="00696BDD"/>
    <w:rsid w:val="006C72DE"/>
    <w:rsid w:val="006D0B2F"/>
    <w:rsid w:val="006D4CB9"/>
    <w:rsid w:val="006D7E4E"/>
    <w:rsid w:val="006E56E8"/>
    <w:rsid w:val="006F32E6"/>
    <w:rsid w:val="006F33DC"/>
    <w:rsid w:val="00733E3B"/>
    <w:rsid w:val="00744DF7"/>
    <w:rsid w:val="0075236F"/>
    <w:rsid w:val="0075773A"/>
    <w:rsid w:val="0076327F"/>
    <w:rsid w:val="0077073A"/>
    <w:rsid w:val="007804D1"/>
    <w:rsid w:val="00784890"/>
    <w:rsid w:val="00796C6E"/>
    <w:rsid w:val="007A7E1F"/>
    <w:rsid w:val="007B4CD4"/>
    <w:rsid w:val="007C57C1"/>
    <w:rsid w:val="007D1DC4"/>
    <w:rsid w:val="007D723C"/>
    <w:rsid w:val="007E152C"/>
    <w:rsid w:val="00816EE2"/>
    <w:rsid w:val="008170D6"/>
    <w:rsid w:val="00820408"/>
    <w:rsid w:val="00833564"/>
    <w:rsid w:val="00833BC3"/>
    <w:rsid w:val="00837118"/>
    <w:rsid w:val="00852844"/>
    <w:rsid w:val="00854D02"/>
    <w:rsid w:val="00855118"/>
    <w:rsid w:val="00862727"/>
    <w:rsid w:val="00865112"/>
    <w:rsid w:val="00871E2E"/>
    <w:rsid w:val="008738ED"/>
    <w:rsid w:val="00873A85"/>
    <w:rsid w:val="008773EE"/>
    <w:rsid w:val="00882C75"/>
    <w:rsid w:val="008C209A"/>
    <w:rsid w:val="008C3A35"/>
    <w:rsid w:val="008E5A65"/>
    <w:rsid w:val="0090701F"/>
    <w:rsid w:val="00934A3D"/>
    <w:rsid w:val="009362BD"/>
    <w:rsid w:val="00952792"/>
    <w:rsid w:val="0097223A"/>
    <w:rsid w:val="009737CF"/>
    <w:rsid w:val="00987794"/>
    <w:rsid w:val="009A1DC4"/>
    <w:rsid w:val="009B1D4D"/>
    <w:rsid w:val="009B3D5A"/>
    <w:rsid w:val="009C13A1"/>
    <w:rsid w:val="009C7F29"/>
    <w:rsid w:val="009D48BD"/>
    <w:rsid w:val="009E4222"/>
    <w:rsid w:val="009F79C4"/>
    <w:rsid w:val="00A01265"/>
    <w:rsid w:val="00A2246E"/>
    <w:rsid w:val="00A3710A"/>
    <w:rsid w:val="00A410DA"/>
    <w:rsid w:val="00A55D3A"/>
    <w:rsid w:val="00A6366C"/>
    <w:rsid w:val="00A7627F"/>
    <w:rsid w:val="00A90037"/>
    <w:rsid w:val="00AB1968"/>
    <w:rsid w:val="00AB474F"/>
    <w:rsid w:val="00AD16AD"/>
    <w:rsid w:val="00AE03B9"/>
    <w:rsid w:val="00AF30A3"/>
    <w:rsid w:val="00AF6DAE"/>
    <w:rsid w:val="00B20A21"/>
    <w:rsid w:val="00B368DB"/>
    <w:rsid w:val="00B47BFA"/>
    <w:rsid w:val="00B52212"/>
    <w:rsid w:val="00B56B08"/>
    <w:rsid w:val="00B97A33"/>
    <w:rsid w:val="00BA2F5C"/>
    <w:rsid w:val="00BA64A6"/>
    <w:rsid w:val="00BB0EF3"/>
    <w:rsid w:val="00BC056E"/>
    <w:rsid w:val="00BC1005"/>
    <w:rsid w:val="00BF2D43"/>
    <w:rsid w:val="00BF3A0C"/>
    <w:rsid w:val="00C00D3A"/>
    <w:rsid w:val="00C01036"/>
    <w:rsid w:val="00C01DDC"/>
    <w:rsid w:val="00C20A96"/>
    <w:rsid w:val="00C34D4F"/>
    <w:rsid w:val="00C46C6B"/>
    <w:rsid w:val="00C50441"/>
    <w:rsid w:val="00C66DD8"/>
    <w:rsid w:val="00C7547F"/>
    <w:rsid w:val="00C8470E"/>
    <w:rsid w:val="00C8532B"/>
    <w:rsid w:val="00C93CD1"/>
    <w:rsid w:val="00C951C9"/>
    <w:rsid w:val="00C97DF2"/>
    <w:rsid w:val="00CA6E48"/>
    <w:rsid w:val="00CB1ADA"/>
    <w:rsid w:val="00CB4C45"/>
    <w:rsid w:val="00CC77D0"/>
    <w:rsid w:val="00CD0FA7"/>
    <w:rsid w:val="00CE143C"/>
    <w:rsid w:val="00CE45A3"/>
    <w:rsid w:val="00CE70CB"/>
    <w:rsid w:val="00D02EB5"/>
    <w:rsid w:val="00D10B72"/>
    <w:rsid w:val="00D34099"/>
    <w:rsid w:val="00D34486"/>
    <w:rsid w:val="00D41F9E"/>
    <w:rsid w:val="00D426D3"/>
    <w:rsid w:val="00D46385"/>
    <w:rsid w:val="00D47C1E"/>
    <w:rsid w:val="00D56791"/>
    <w:rsid w:val="00D70A13"/>
    <w:rsid w:val="00D90465"/>
    <w:rsid w:val="00DB0754"/>
    <w:rsid w:val="00DC3F60"/>
    <w:rsid w:val="00DE15C0"/>
    <w:rsid w:val="00DE518E"/>
    <w:rsid w:val="00E0046A"/>
    <w:rsid w:val="00E026D3"/>
    <w:rsid w:val="00E15A98"/>
    <w:rsid w:val="00E1634D"/>
    <w:rsid w:val="00E170CC"/>
    <w:rsid w:val="00E2389A"/>
    <w:rsid w:val="00E41AF2"/>
    <w:rsid w:val="00E4471B"/>
    <w:rsid w:val="00E44B2A"/>
    <w:rsid w:val="00E50B10"/>
    <w:rsid w:val="00E55021"/>
    <w:rsid w:val="00E65B66"/>
    <w:rsid w:val="00EA23CA"/>
    <w:rsid w:val="00EA4733"/>
    <w:rsid w:val="00EB3149"/>
    <w:rsid w:val="00EB789C"/>
    <w:rsid w:val="00ED19D4"/>
    <w:rsid w:val="00EE0A8B"/>
    <w:rsid w:val="00EF0013"/>
    <w:rsid w:val="00EF4120"/>
    <w:rsid w:val="00EF690C"/>
    <w:rsid w:val="00F05EC0"/>
    <w:rsid w:val="00F10E92"/>
    <w:rsid w:val="00F26E84"/>
    <w:rsid w:val="00F3535C"/>
    <w:rsid w:val="00F540E3"/>
    <w:rsid w:val="00F54662"/>
    <w:rsid w:val="00F6256C"/>
    <w:rsid w:val="00F63CB7"/>
    <w:rsid w:val="00F64B8A"/>
    <w:rsid w:val="00F64F96"/>
    <w:rsid w:val="00F67F02"/>
    <w:rsid w:val="00F7422A"/>
    <w:rsid w:val="00F93842"/>
    <w:rsid w:val="00FA0E7D"/>
    <w:rsid w:val="00FA7275"/>
    <w:rsid w:val="00FB068F"/>
    <w:rsid w:val="00FC756B"/>
    <w:rsid w:val="00FE728B"/>
    <w:rsid w:val="00FF0FCF"/>
    <w:rsid w:val="00FF5E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F2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55F2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03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03380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603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03380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03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338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603380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Standard">
    <w:name w:val="Standard"/>
    <w:rsid w:val="0060338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table" w:styleId="aa">
    <w:name w:val="Table Grid"/>
    <w:basedOn w:val="a1"/>
    <w:uiPriority w:val="59"/>
    <w:rsid w:val="001C09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ndnote reference"/>
    <w:basedOn w:val="a0"/>
    <w:uiPriority w:val="99"/>
    <w:semiHidden/>
    <w:unhideWhenUsed/>
    <w:rsid w:val="00AB474F"/>
    <w:rPr>
      <w:vertAlign w:val="superscript"/>
    </w:rPr>
  </w:style>
  <w:style w:type="character" w:styleId="ac">
    <w:name w:val="Hyperlink"/>
    <w:uiPriority w:val="99"/>
    <w:unhideWhenUsed/>
    <w:rsid w:val="000D342B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443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9A1DC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F2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55F2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03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03380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603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03380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03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338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603380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Standard">
    <w:name w:val="Standard"/>
    <w:rsid w:val="0060338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table" w:styleId="aa">
    <w:name w:val="Table Grid"/>
    <w:basedOn w:val="a1"/>
    <w:uiPriority w:val="59"/>
    <w:rsid w:val="001C09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ndnote reference"/>
    <w:basedOn w:val="a0"/>
    <w:uiPriority w:val="99"/>
    <w:semiHidden/>
    <w:unhideWhenUsed/>
    <w:rsid w:val="00AB474F"/>
    <w:rPr>
      <w:vertAlign w:val="superscript"/>
    </w:rPr>
  </w:style>
  <w:style w:type="character" w:styleId="ac">
    <w:name w:val="Hyperlink"/>
    <w:uiPriority w:val="99"/>
    <w:unhideWhenUsed/>
    <w:rsid w:val="000D342B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443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9A1DC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2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C882C6-ED61-4FCE-B8B4-D33B420CA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1185</TotalTime>
  <Pages>1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11417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</cp:lastModifiedBy>
  <cp:revision>64</cp:revision>
  <cp:lastPrinted>2021-09-02T02:04:00Z</cp:lastPrinted>
  <dcterms:created xsi:type="dcterms:W3CDTF">2020-11-19T10:14:00Z</dcterms:created>
  <dcterms:modified xsi:type="dcterms:W3CDTF">2021-09-29T09:20:00Z</dcterms:modified>
</cp:coreProperties>
</file>