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0895" w:rsidRPr="00D63E11" w:rsidRDefault="00D30895" w:rsidP="00412A7F">
      <w:pPr>
        <w:shd w:val="clear" w:color="auto" w:fill="FFFFFF"/>
        <w:jc w:val="center"/>
        <w:rPr>
          <w:b/>
          <w:bCs/>
          <w:sz w:val="24"/>
          <w:szCs w:val="24"/>
        </w:rPr>
      </w:pPr>
      <w:r w:rsidRPr="00D63E11">
        <w:rPr>
          <w:b/>
          <w:bCs/>
          <w:color w:val="000000"/>
          <w:spacing w:val="-10"/>
          <w:sz w:val="24"/>
          <w:szCs w:val="24"/>
        </w:rPr>
        <w:t>ПРОТОКОЛ</w:t>
      </w:r>
    </w:p>
    <w:p w:rsidR="00C01AAC" w:rsidRPr="00D63E11" w:rsidRDefault="00D30895" w:rsidP="00412A7F">
      <w:pPr>
        <w:jc w:val="center"/>
        <w:rPr>
          <w:b/>
          <w:sz w:val="24"/>
          <w:szCs w:val="24"/>
        </w:rPr>
      </w:pPr>
      <w:r w:rsidRPr="00D63E11">
        <w:rPr>
          <w:b/>
          <w:bCs/>
          <w:sz w:val="24"/>
          <w:szCs w:val="24"/>
        </w:rPr>
        <w:t xml:space="preserve">публичных слушаний по </w:t>
      </w:r>
      <w:r w:rsidR="00393B88" w:rsidRPr="00D63E11">
        <w:rPr>
          <w:b/>
          <w:bCs/>
          <w:sz w:val="24"/>
          <w:szCs w:val="24"/>
        </w:rPr>
        <w:t>проекту планировки территории и проекту межевани</w:t>
      </w:r>
      <w:r w:rsidR="00572118" w:rsidRPr="00D63E11">
        <w:rPr>
          <w:b/>
          <w:bCs/>
          <w:sz w:val="24"/>
          <w:szCs w:val="24"/>
        </w:rPr>
        <w:t>я</w:t>
      </w:r>
      <w:r w:rsidR="00393B88" w:rsidRPr="00D63E11">
        <w:rPr>
          <w:b/>
          <w:bCs/>
          <w:sz w:val="24"/>
          <w:szCs w:val="24"/>
        </w:rPr>
        <w:t xml:space="preserve"> территории для размещения</w:t>
      </w:r>
      <w:r w:rsidR="00C01AAC" w:rsidRPr="00D63E11">
        <w:rPr>
          <w:b/>
          <w:sz w:val="24"/>
          <w:szCs w:val="24"/>
        </w:rPr>
        <w:t xml:space="preserve"> </w:t>
      </w:r>
      <w:r w:rsidR="003512C6" w:rsidRPr="00D63E11">
        <w:rPr>
          <w:b/>
          <w:sz w:val="24"/>
          <w:szCs w:val="24"/>
        </w:rPr>
        <w:t>объекта «</w:t>
      </w:r>
      <w:r w:rsidR="003512C6" w:rsidRPr="00D63E11">
        <w:rPr>
          <w:b/>
          <w:bCs/>
          <w:sz w:val="24"/>
          <w:szCs w:val="24"/>
          <w:lang w:eastAsia="ar-SA"/>
        </w:rPr>
        <w:t xml:space="preserve">Очистные сооружения ливневых вод с </w:t>
      </w:r>
      <w:proofErr w:type="spellStart"/>
      <w:r w:rsidR="003512C6" w:rsidRPr="00D63E11">
        <w:rPr>
          <w:b/>
          <w:bCs/>
          <w:sz w:val="24"/>
          <w:szCs w:val="24"/>
          <w:lang w:eastAsia="ar-SA"/>
        </w:rPr>
        <w:t>промплощадки</w:t>
      </w:r>
      <w:proofErr w:type="spellEnd"/>
      <w:r w:rsidR="003512C6" w:rsidRPr="00D63E11">
        <w:rPr>
          <w:b/>
          <w:bCs/>
          <w:sz w:val="24"/>
          <w:szCs w:val="24"/>
          <w:lang w:eastAsia="ar-SA"/>
        </w:rPr>
        <w:t xml:space="preserve"> </w:t>
      </w:r>
      <w:proofErr w:type="spellStart"/>
      <w:r w:rsidR="003512C6" w:rsidRPr="00D63E11">
        <w:rPr>
          <w:b/>
          <w:bCs/>
          <w:sz w:val="24"/>
          <w:szCs w:val="24"/>
          <w:lang w:eastAsia="ar-SA"/>
        </w:rPr>
        <w:t>Талдинского</w:t>
      </w:r>
      <w:proofErr w:type="spellEnd"/>
      <w:r w:rsidR="003512C6" w:rsidRPr="00D63E11">
        <w:rPr>
          <w:b/>
          <w:bCs/>
          <w:sz w:val="24"/>
          <w:szCs w:val="24"/>
          <w:lang w:eastAsia="ar-SA"/>
        </w:rPr>
        <w:t xml:space="preserve"> поля» филиала АО «УК «</w:t>
      </w:r>
      <w:proofErr w:type="spellStart"/>
      <w:r w:rsidR="003512C6" w:rsidRPr="00D63E11">
        <w:rPr>
          <w:b/>
          <w:bCs/>
          <w:sz w:val="24"/>
          <w:szCs w:val="24"/>
          <w:lang w:eastAsia="ar-SA"/>
        </w:rPr>
        <w:t>Кузбассразрезуголь</w:t>
      </w:r>
      <w:proofErr w:type="spellEnd"/>
      <w:r w:rsidR="003512C6" w:rsidRPr="00D63E11">
        <w:rPr>
          <w:b/>
          <w:bCs/>
          <w:sz w:val="24"/>
          <w:szCs w:val="24"/>
          <w:lang w:eastAsia="ar-SA"/>
        </w:rPr>
        <w:t>» «</w:t>
      </w:r>
      <w:proofErr w:type="spellStart"/>
      <w:r w:rsidR="003512C6" w:rsidRPr="00D63E11">
        <w:rPr>
          <w:b/>
          <w:bCs/>
          <w:sz w:val="24"/>
          <w:szCs w:val="24"/>
          <w:lang w:eastAsia="ar-SA"/>
        </w:rPr>
        <w:t>Талдинский</w:t>
      </w:r>
      <w:proofErr w:type="spellEnd"/>
      <w:r w:rsidR="003512C6" w:rsidRPr="00D63E11">
        <w:rPr>
          <w:b/>
          <w:bCs/>
          <w:sz w:val="24"/>
          <w:szCs w:val="24"/>
          <w:lang w:eastAsia="ar-SA"/>
        </w:rPr>
        <w:t xml:space="preserve"> угольный разрез</w:t>
      </w:r>
      <w:r w:rsidR="003512C6" w:rsidRPr="00D63E11">
        <w:rPr>
          <w:b/>
          <w:sz w:val="24"/>
          <w:szCs w:val="24"/>
        </w:rPr>
        <w:t>»</w:t>
      </w:r>
    </w:p>
    <w:p w:rsidR="00D30895" w:rsidRPr="00D63E11" w:rsidRDefault="00D30895" w:rsidP="00412A7F">
      <w:pPr>
        <w:shd w:val="clear" w:color="auto" w:fill="FFFFFF"/>
        <w:ind w:left="14"/>
        <w:jc w:val="center"/>
        <w:rPr>
          <w:b/>
          <w:sz w:val="23"/>
          <w:szCs w:val="23"/>
        </w:rPr>
      </w:pPr>
    </w:p>
    <w:p w:rsidR="00D30895" w:rsidRPr="00D63E11" w:rsidRDefault="00C46EE7" w:rsidP="00D63E11">
      <w:pPr>
        <w:ind w:firstLine="567"/>
        <w:jc w:val="both"/>
        <w:rPr>
          <w:bCs/>
          <w:sz w:val="23"/>
          <w:szCs w:val="23"/>
        </w:rPr>
      </w:pPr>
      <w:r w:rsidRPr="00D63E11">
        <w:rPr>
          <w:b/>
          <w:bCs/>
          <w:sz w:val="23"/>
          <w:szCs w:val="23"/>
        </w:rPr>
        <w:t>Дата оформления протокола:</w:t>
      </w:r>
      <w:r w:rsidRPr="00D63E11">
        <w:rPr>
          <w:bCs/>
          <w:sz w:val="23"/>
          <w:szCs w:val="23"/>
        </w:rPr>
        <w:t xml:space="preserve"> </w:t>
      </w:r>
      <w:r w:rsidR="004662A3" w:rsidRPr="00D63E11">
        <w:rPr>
          <w:bCs/>
          <w:sz w:val="23"/>
          <w:szCs w:val="23"/>
        </w:rPr>
        <w:t>«</w:t>
      </w:r>
      <w:r w:rsidR="00C36651" w:rsidRPr="00D63E11">
        <w:rPr>
          <w:bCs/>
          <w:sz w:val="23"/>
          <w:szCs w:val="23"/>
        </w:rPr>
        <w:t>04</w:t>
      </w:r>
      <w:r w:rsidR="004662A3" w:rsidRPr="00D63E11">
        <w:rPr>
          <w:bCs/>
          <w:sz w:val="23"/>
          <w:szCs w:val="23"/>
        </w:rPr>
        <w:t>»</w:t>
      </w:r>
      <w:r w:rsidR="00FD3374" w:rsidRPr="00D63E11">
        <w:rPr>
          <w:bCs/>
          <w:sz w:val="23"/>
          <w:szCs w:val="23"/>
        </w:rPr>
        <w:t xml:space="preserve"> </w:t>
      </w:r>
      <w:r w:rsidR="00C36651" w:rsidRPr="00D63E11">
        <w:rPr>
          <w:bCs/>
          <w:sz w:val="23"/>
          <w:szCs w:val="23"/>
        </w:rPr>
        <w:t xml:space="preserve">октября </w:t>
      </w:r>
      <w:r w:rsidR="00914D0F" w:rsidRPr="00D63E11">
        <w:rPr>
          <w:bCs/>
          <w:sz w:val="23"/>
          <w:szCs w:val="23"/>
        </w:rPr>
        <w:t>202</w:t>
      </w:r>
      <w:r w:rsidR="00ED135F" w:rsidRPr="00D63E11">
        <w:rPr>
          <w:bCs/>
          <w:sz w:val="23"/>
          <w:szCs w:val="23"/>
        </w:rPr>
        <w:t>1</w:t>
      </w:r>
      <w:r w:rsidR="00914D0F" w:rsidRPr="00D63E11">
        <w:rPr>
          <w:bCs/>
          <w:sz w:val="23"/>
          <w:szCs w:val="23"/>
        </w:rPr>
        <w:t xml:space="preserve"> </w:t>
      </w:r>
      <w:r w:rsidR="00393B88" w:rsidRPr="00D63E11">
        <w:rPr>
          <w:bCs/>
          <w:sz w:val="23"/>
          <w:szCs w:val="23"/>
        </w:rPr>
        <w:t>года</w:t>
      </w:r>
      <w:r w:rsidRPr="00D63E11">
        <w:rPr>
          <w:bCs/>
          <w:sz w:val="23"/>
          <w:szCs w:val="23"/>
        </w:rPr>
        <w:t>.</w:t>
      </w:r>
    </w:p>
    <w:p w:rsidR="00C46EE7" w:rsidRPr="00D63E11" w:rsidRDefault="00C46EE7" w:rsidP="00D63E11">
      <w:pPr>
        <w:ind w:firstLine="567"/>
        <w:jc w:val="both"/>
        <w:rPr>
          <w:bCs/>
          <w:sz w:val="23"/>
          <w:szCs w:val="23"/>
        </w:rPr>
      </w:pPr>
      <w:r w:rsidRPr="00D63E11">
        <w:rPr>
          <w:b/>
          <w:bCs/>
          <w:sz w:val="23"/>
          <w:szCs w:val="23"/>
        </w:rPr>
        <w:t>Организатор публичных слушаний:</w:t>
      </w:r>
      <w:r w:rsidR="00623749" w:rsidRPr="00D63E11">
        <w:rPr>
          <w:sz w:val="23"/>
          <w:szCs w:val="23"/>
        </w:rPr>
        <w:t xml:space="preserve"> </w:t>
      </w:r>
      <w:r w:rsidR="002C0FD7" w:rsidRPr="00D63E11">
        <w:rPr>
          <w:sz w:val="23"/>
          <w:szCs w:val="23"/>
        </w:rPr>
        <w:t>комиссия по 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Pr="00D63E11">
        <w:rPr>
          <w:sz w:val="23"/>
          <w:szCs w:val="23"/>
        </w:rPr>
        <w:t>.</w:t>
      </w:r>
    </w:p>
    <w:p w:rsidR="008A726C" w:rsidRPr="00D63E11" w:rsidRDefault="00DD06EC" w:rsidP="00D63E11">
      <w:pPr>
        <w:ind w:firstLine="567"/>
        <w:jc w:val="both"/>
        <w:rPr>
          <w:b/>
          <w:bCs/>
          <w:sz w:val="23"/>
          <w:szCs w:val="23"/>
        </w:rPr>
      </w:pPr>
      <w:r w:rsidRPr="00D63E11">
        <w:rPr>
          <w:b/>
          <w:bCs/>
          <w:sz w:val="23"/>
          <w:szCs w:val="23"/>
        </w:rPr>
        <w:t xml:space="preserve">Форма, дата </w:t>
      </w:r>
      <w:r w:rsidR="008A726C" w:rsidRPr="00D63E11">
        <w:rPr>
          <w:b/>
          <w:bCs/>
          <w:sz w:val="23"/>
          <w:szCs w:val="23"/>
        </w:rPr>
        <w:t xml:space="preserve">и время проведения </w:t>
      </w:r>
      <w:r w:rsidR="00A25EED" w:rsidRPr="00D63E11">
        <w:rPr>
          <w:b/>
          <w:bCs/>
          <w:sz w:val="23"/>
          <w:szCs w:val="23"/>
        </w:rPr>
        <w:t>публичных слушаний:</w:t>
      </w:r>
    </w:p>
    <w:p w:rsidR="00AD0316" w:rsidRPr="00D63E11" w:rsidRDefault="000B5F3F" w:rsidP="00D63E11">
      <w:pPr>
        <w:ind w:firstLine="567"/>
        <w:jc w:val="both"/>
        <w:rPr>
          <w:sz w:val="23"/>
          <w:szCs w:val="23"/>
        </w:rPr>
      </w:pPr>
      <w:r w:rsidRPr="00D63E11">
        <w:rPr>
          <w:sz w:val="23"/>
          <w:szCs w:val="23"/>
        </w:rPr>
        <w:t>Дистанционная форма с использованием сре</w:t>
      </w:r>
      <w:proofErr w:type="gramStart"/>
      <w:r w:rsidRPr="00D63E11">
        <w:rPr>
          <w:sz w:val="23"/>
          <w:szCs w:val="23"/>
        </w:rPr>
        <w:t>дств св</w:t>
      </w:r>
      <w:proofErr w:type="gramEnd"/>
      <w:r w:rsidRPr="00D63E11">
        <w:rPr>
          <w:sz w:val="23"/>
          <w:szCs w:val="23"/>
        </w:rPr>
        <w:t>язи общего пользования, обеспечивающих личное участие граждан в режиме реального времени (онлайн-трансляция).</w:t>
      </w:r>
    </w:p>
    <w:p w:rsidR="00DD06EC" w:rsidRPr="00D63E11" w:rsidRDefault="00623749" w:rsidP="00D63E11">
      <w:pPr>
        <w:autoSpaceDN w:val="0"/>
        <w:adjustRightInd w:val="0"/>
        <w:ind w:firstLine="567"/>
        <w:jc w:val="both"/>
        <w:rPr>
          <w:sz w:val="23"/>
          <w:szCs w:val="23"/>
        </w:rPr>
      </w:pPr>
      <w:r w:rsidRPr="00D63E11">
        <w:rPr>
          <w:sz w:val="23"/>
          <w:szCs w:val="23"/>
        </w:rPr>
        <w:t>Д</w:t>
      </w:r>
      <w:r w:rsidR="000B5F3F" w:rsidRPr="00D63E11">
        <w:rPr>
          <w:sz w:val="23"/>
          <w:szCs w:val="23"/>
        </w:rPr>
        <w:t>ат</w:t>
      </w:r>
      <w:r w:rsidRPr="00D63E11">
        <w:rPr>
          <w:sz w:val="23"/>
          <w:szCs w:val="23"/>
        </w:rPr>
        <w:t>а</w:t>
      </w:r>
      <w:r w:rsidR="000B5F3F" w:rsidRPr="00D63E11">
        <w:rPr>
          <w:sz w:val="23"/>
          <w:szCs w:val="23"/>
        </w:rPr>
        <w:t xml:space="preserve"> проведения – </w:t>
      </w:r>
      <w:r w:rsidR="003512C6" w:rsidRPr="00D63E11">
        <w:rPr>
          <w:sz w:val="23"/>
          <w:szCs w:val="23"/>
        </w:rPr>
        <w:t>31.08</w:t>
      </w:r>
      <w:r w:rsidR="00ED135F" w:rsidRPr="00D63E11">
        <w:rPr>
          <w:sz w:val="23"/>
          <w:szCs w:val="23"/>
        </w:rPr>
        <w:t>.2021</w:t>
      </w:r>
      <w:r w:rsidR="00393B88" w:rsidRPr="00D63E11">
        <w:rPr>
          <w:sz w:val="23"/>
          <w:szCs w:val="23"/>
        </w:rPr>
        <w:t xml:space="preserve"> года</w:t>
      </w:r>
      <w:r w:rsidRPr="00D63E11">
        <w:rPr>
          <w:sz w:val="23"/>
          <w:szCs w:val="23"/>
        </w:rPr>
        <w:t xml:space="preserve">. </w:t>
      </w:r>
    </w:p>
    <w:p w:rsidR="000B5F3F" w:rsidRPr="00D63E11" w:rsidRDefault="00623749" w:rsidP="00D63E11">
      <w:pPr>
        <w:autoSpaceDN w:val="0"/>
        <w:adjustRightInd w:val="0"/>
        <w:ind w:firstLine="567"/>
        <w:jc w:val="both"/>
        <w:rPr>
          <w:sz w:val="23"/>
          <w:szCs w:val="23"/>
        </w:rPr>
      </w:pPr>
      <w:r w:rsidRPr="00D63E11">
        <w:rPr>
          <w:sz w:val="23"/>
          <w:szCs w:val="23"/>
        </w:rPr>
        <w:t>В</w:t>
      </w:r>
      <w:r w:rsidR="00393B88" w:rsidRPr="00D63E11">
        <w:rPr>
          <w:sz w:val="23"/>
          <w:szCs w:val="23"/>
        </w:rPr>
        <w:t xml:space="preserve">ремя проведения – </w:t>
      </w:r>
      <w:r w:rsidR="004F2112" w:rsidRPr="00D63E11">
        <w:rPr>
          <w:sz w:val="23"/>
          <w:szCs w:val="23"/>
        </w:rPr>
        <w:t>1</w:t>
      </w:r>
      <w:r w:rsidR="00C36651" w:rsidRPr="00D63E11">
        <w:rPr>
          <w:sz w:val="23"/>
          <w:szCs w:val="23"/>
        </w:rPr>
        <w:t>0</w:t>
      </w:r>
      <w:r w:rsidR="00393B88" w:rsidRPr="00D63E11">
        <w:rPr>
          <w:sz w:val="23"/>
          <w:szCs w:val="23"/>
        </w:rPr>
        <w:t>.</w:t>
      </w:r>
      <w:r w:rsidR="000B5F3F" w:rsidRPr="00D63E11">
        <w:rPr>
          <w:sz w:val="23"/>
          <w:szCs w:val="23"/>
        </w:rPr>
        <w:t>00</w:t>
      </w:r>
      <w:r w:rsidR="00ED135F" w:rsidRPr="00D63E11">
        <w:rPr>
          <w:sz w:val="23"/>
          <w:szCs w:val="23"/>
        </w:rPr>
        <w:t xml:space="preserve"> часов.</w:t>
      </w:r>
    </w:p>
    <w:p w:rsidR="00D30895" w:rsidRPr="00D63E11" w:rsidRDefault="00D30895" w:rsidP="00D63E11">
      <w:pPr>
        <w:ind w:firstLine="567"/>
        <w:jc w:val="both"/>
        <w:rPr>
          <w:sz w:val="23"/>
          <w:szCs w:val="23"/>
        </w:rPr>
      </w:pPr>
      <w:r w:rsidRPr="00D63E11">
        <w:rPr>
          <w:b/>
          <w:bCs/>
          <w:sz w:val="23"/>
          <w:szCs w:val="23"/>
        </w:rPr>
        <w:t xml:space="preserve">Основание проведения публичных слушаний: </w:t>
      </w:r>
    </w:p>
    <w:p w:rsidR="00D30895" w:rsidRPr="00D63E11" w:rsidRDefault="00D30895" w:rsidP="00D63E11">
      <w:pPr>
        <w:ind w:firstLine="567"/>
        <w:jc w:val="both"/>
        <w:rPr>
          <w:sz w:val="23"/>
          <w:szCs w:val="23"/>
        </w:rPr>
      </w:pPr>
      <w:r w:rsidRPr="00D63E11">
        <w:rPr>
          <w:sz w:val="23"/>
          <w:szCs w:val="23"/>
        </w:rPr>
        <w:t xml:space="preserve">Постановление </w:t>
      </w:r>
      <w:r w:rsidR="00BF613E" w:rsidRPr="00D63E11">
        <w:rPr>
          <w:sz w:val="23"/>
          <w:szCs w:val="23"/>
        </w:rPr>
        <w:t>а</w:t>
      </w:r>
      <w:r w:rsidRPr="00D63E11">
        <w:rPr>
          <w:sz w:val="23"/>
          <w:szCs w:val="23"/>
        </w:rPr>
        <w:t xml:space="preserve">дминистрации </w:t>
      </w:r>
      <w:r w:rsidR="00623749" w:rsidRPr="00D63E11">
        <w:rPr>
          <w:sz w:val="23"/>
          <w:szCs w:val="23"/>
        </w:rPr>
        <w:t xml:space="preserve">Прокопьевского муниципального округа </w:t>
      </w:r>
      <w:r w:rsidR="00ED135F" w:rsidRPr="00D63E11">
        <w:rPr>
          <w:sz w:val="23"/>
          <w:szCs w:val="23"/>
        </w:rPr>
        <w:t xml:space="preserve">от </w:t>
      </w:r>
      <w:r w:rsidR="003512C6" w:rsidRPr="00D63E11">
        <w:rPr>
          <w:sz w:val="23"/>
          <w:szCs w:val="23"/>
        </w:rPr>
        <w:t>13</w:t>
      </w:r>
      <w:r w:rsidR="00C36651" w:rsidRPr="00D63E11">
        <w:rPr>
          <w:sz w:val="23"/>
          <w:szCs w:val="23"/>
        </w:rPr>
        <w:t>.08</w:t>
      </w:r>
      <w:r w:rsidR="00ED135F" w:rsidRPr="00D63E11">
        <w:rPr>
          <w:sz w:val="23"/>
          <w:szCs w:val="23"/>
        </w:rPr>
        <w:t xml:space="preserve">.2021 года </w:t>
      </w:r>
      <w:r w:rsidR="00B61804" w:rsidRPr="00D63E11">
        <w:rPr>
          <w:sz w:val="23"/>
          <w:szCs w:val="23"/>
        </w:rPr>
        <w:t>№</w:t>
      </w:r>
      <w:r w:rsidR="00623749" w:rsidRPr="00D63E11">
        <w:rPr>
          <w:sz w:val="23"/>
          <w:szCs w:val="23"/>
        </w:rPr>
        <w:t xml:space="preserve"> </w:t>
      </w:r>
      <w:r w:rsidR="003512C6" w:rsidRPr="00D63E11">
        <w:rPr>
          <w:sz w:val="23"/>
          <w:szCs w:val="23"/>
        </w:rPr>
        <w:t>2019</w:t>
      </w:r>
      <w:r w:rsidR="00C86E61" w:rsidRPr="00D63E11">
        <w:rPr>
          <w:sz w:val="23"/>
          <w:szCs w:val="23"/>
        </w:rPr>
        <w:t>-п</w:t>
      </w:r>
      <w:r w:rsidR="00B67FAD" w:rsidRPr="00D63E11">
        <w:rPr>
          <w:sz w:val="23"/>
          <w:szCs w:val="23"/>
        </w:rPr>
        <w:t>.</w:t>
      </w:r>
    </w:p>
    <w:p w:rsidR="00C86E61" w:rsidRPr="00D63E11" w:rsidRDefault="00C46EE7" w:rsidP="00D63E11">
      <w:pPr>
        <w:pStyle w:val="ConsPlusTitle"/>
        <w:ind w:firstLine="567"/>
        <w:jc w:val="both"/>
        <w:rPr>
          <w:b w:val="0"/>
          <w:color w:val="000000"/>
          <w:sz w:val="23"/>
          <w:szCs w:val="23"/>
        </w:rPr>
      </w:pPr>
      <w:r w:rsidRPr="00D63E11">
        <w:rPr>
          <w:b w:val="0"/>
          <w:color w:val="000000"/>
          <w:sz w:val="23"/>
          <w:szCs w:val="23"/>
        </w:rPr>
        <w:t xml:space="preserve">Информация о проведении публичных слушаний </w:t>
      </w:r>
      <w:r w:rsidRPr="00D63E11">
        <w:rPr>
          <w:b w:val="0"/>
          <w:bCs/>
          <w:color w:val="000000"/>
          <w:sz w:val="23"/>
          <w:szCs w:val="23"/>
        </w:rPr>
        <w:t xml:space="preserve">доведена до сведения общественности </w:t>
      </w:r>
      <w:r w:rsidR="007D375E" w:rsidRPr="00D63E11">
        <w:rPr>
          <w:b w:val="0"/>
          <w:sz w:val="23"/>
          <w:szCs w:val="23"/>
        </w:rPr>
        <w:t>в информационно-телекоммуникационной сети «Интернет», на официальном сайте администрации Прокопьевского муниципального округа во вкладке</w:t>
      </w:r>
      <w:r w:rsidR="00C36651" w:rsidRPr="00D63E11">
        <w:rPr>
          <w:b w:val="0"/>
          <w:sz w:val="23"/>
          <w:szCs w:val="23"/>
        </w:rPr>
        <w:t>:</w:t>
      </w:r>
      <w:r w:rsidR="007D375E" w:rsidRPr="00D63E11">
        <w:rPr>
          <w:b w:val="0"/>
          <w:sz w:val="23"/>
          <w:szCs w:val="23"/>
        </w:rPr>
        <w:t xml:space="preserve"> Градостроительная деятельность/Градостроительная документация сельских поселений/</w:t>
      </w:r>
      <w:r w:rsidR="003512C6" w:rsidRPr="00D63E11">
        <w:rPr>
          <w:b w:val="0"/>
          <w:sz w:val="23"/>
          <w:szCs w:val="23"/>
        </w:rPr>
        <w:t>Большеталдинское</w:t>
      </w:r>
      <w:r w:rsidR="007D375E" w:rsidRPr="00D63E11">
        <w:rPr>
          <w:b w:val="0"/>
          <w:sz w:val="23"/>
          <w:szCs w:val="23"/>
        </w:rPr>
        <w:t xml:space="preserve"> сельское поселение/, </w:t>
      </w:r>
      <w:r w:rsidRPr="00D63E11">
        <w:rPr>
          <w:b w:val="0"/>
          <w:bCs/>
          <w:color w:val="000000"/>
          <w:sz w:val="23"/>
          <w:szCs w:val="23"/>
        </w:rPr>
        <w:t>через средства массовой информации</w:t>
      </w:r>
      <w:r w:rsidRPr="00D63E11">
        <w:rPr>
          <w:b w:val="0"/>
          <w:color w:val="000000"/>
          <w:sz w:val="23"/>
          <w:szCs w:val="23"/>
        </w:rPr>
        <w:t xml:space="preserve"> путем опубликования постановления в газете «Сельская новь»</w:t>
      </w:r>
      <w:r w:rsidR="00B67FAD" w:rsidRPr="00D63E11">
        <w:rPr>
          <w:b w:val="0"/>
          <w:color w:val="000000"/>
          <w:sz w:val="23"/>
          <w:szCs w:val="23"/>
        </w:rPr>
        <w:t xml:space="preserve"> </w:t>
      </w:r>
      <w:r w:rsidR="00B67FAD" w:rsidRPr="00D63E11">
        <w:rPr>
          <w:b w:val="0"/>
          <w:sz w:val="23"/>
          <w:szCs w:val="23"/>
        </w:rPr>
        <w:t xml:space="preserve">№ </w:t>
      </w:r>
      <w:r w:rsidR="00C36651" w:rsidRPr="00D63E11">
        <w:rPr>
          <w:b w:val="0"/>
          <w:sz w:val="23"/>
          <w:szCs w:val="23"/>
        </w:rPr>
        <w:t>6</w:t>
      </w:r>
      <w:r w:rsidR="003512C6" w:rsidRPr="00D63E11">
        <w:rPr>
          <w:b w:val="0"/>
          <w:sz w:val="23"/>
          <w:szCs w:val="23"/>
        </w:rPr>
        <w:t>1</w:t>
      </w:r>
      <w:r w:rsidR="002C0FD7" w:rsidRPr="00D63E11">
        <w:rPr>
          <w:b w:val="0"/>
          <w:sz w:val="23"/>
          <w:szCs w:val="23"/>
        </w:rPr>
        <w:t xml:space="preserve"> </w:t>
      </w:r>
      <w:r w:rsidR="00B67FAD" w:rsidRPr="00D63E11">
        <w:rPr>
          <w:b w:val="0"/>
          <w:sz w:val="23"/>
          <w:szCs w:val="23"/>
        </w:rPr>
        <w:t>(</w:t>
      </w:r>
      <w:r w:rsidR="004F2112" w:rsidRPr="00D63E11">
        <w:rPr>
          <w:b w:val="0"/>
          <w:sz w:val="23"/>
          <w:szCs w:val="23"/>
        </w:rPr>
        <w:t>91</w:t>
      </w:r>
      <w:r w:rsidR="00C36651" w:rsidRPr="00D63E11">
        <w:rPr>
          <w:b w:val="0"/>
          <w:sz w:val="23"/>
          <w:szCs w:val="23"/>
        </w:rPr>
        <w:t>7</w:t>
      </w:r>
      <w:r w:rsidR="003512C6" w:rsidRPr="00D63E11">
        <w:rPr>
          <w:b w:val="0"/>
          <w:sz w:val="23"/>
          <w:szCs w:val="23"/>
        </w:rPr>
        <w:t>2</w:t>
      </w:r>
      <w:r w:rsidR="00B67FAD" w:rsidRPr="00D63E11">
        <w:rPr>
          <w:b w:val="0"/>
          <w:sz w:val="23"/>
          <w:szCs w:val="23"/>
        </w:rPr>
        <w:t xml:space="preserve">) от </w:t>
      </w:r>
      <w:r w:rsidR="003512C6" w:rsidRPr="00D63E11">
        <w:rPr>
          <w:b w:val="0"/>
          <w:sz w:val="23"/>
          <w:szCs w:val="23"/>
        </w:rPr>
        <w:t>19</w:t>
      </w:r>
      <w:r w:rsidR="00C36651" w:rsidRPr="00D63E11">
        <w:rPr>
          <w:b w:val="0"/>
          <w:sz w:val="23"/>
          <w:szCs w:val="23"/>
        </w:rPr>
        <w:t>.08</w:t>
      </w:r>
      <w:r w:rsidR="00F07967" w:rsidRPr="00D63E11">
        <w:rPr>
          <w:b w:val="0"/>
          <w:sz w:val="23"/>
          <w:szCs w:val="23"/>
        </w:rPr>
        <w:t xml:space="preserve">.2021 </w:t>
      </w:r>
      <w:r w:rsidR="00B67FAD" w:rsidRPr="00D63E11">
        <w:rPr>
          <w:b w:val="0"/>
          <w:sz w:val="23"/>
          <w:szCs w:val="23"/>
        </w:rPr>
        <w:t>года</w:t>
      </w:r>
      <w:r w:rsidR="007D375E" w:rsidRPr="00D63E11">
        <w:rPr>
          <w:b w:val="0"/>
          <w:color w:val="000000"/>
          <w:sz w:val="23"/>
          <w:szCs w:val="23"/>
        </w:rPr>
        <w:t xml:space="preserve">, </w:t>
      </w:r>
      <w:r w:rsidR="007D375E" w:rsidRPr="00D63E11">
        <w:rPr>
          <w:b w:val="0"/>
          <w:sz w:val="23"/>
          <w:szCs w:val="23"/>
        </w:rPr>
        <w:t xml:space="preserve">на стендах, размещенных в </w:t>
      </w:r>
      <w:r w:rsidR="00393B88" w:rsidRPr="00D63E11">
        <w:rPr>
          <w:b w:val="0"/>
          <w:sz w:val="23"/>
          <w:szCs w:val="23"/>
        </w:rPr>
        <w:t>населенных пунктах</w:t>
      </w:r>
      <w:r w:rsidR="003D08B6" w:rsidRPr="00D63E11">
        <w:rPr>
          <w:b w:val="0"/>
          <w:sz w:val="23"/>
          <w:szCs w:val="23"/>
        </w:rPr>
        <w:t xml:space="preserve"> по местонахождению </w:t>
      </w:r>
      <w:r w:rsidR="007D375E" w:rsidRPr="00D63E11">
        <w:rPr>
          <w:b w:val="0"/>
          <w:sz w:val="23"/>
          <w:szCs w:val="23"/>
        </w:rPr>
        <w:t>обособленных отделов, входящих в состав Территориального управления администрации Прокопьевского муниципального округа.</w:t>
      </w:r>
      <w:r w:rsidR="00B67FAD" w:rsidRPr="00D63E11">
        <w:rPr>
          <w:b w:val="0"/>
          <w:sz w:val="23"/>
          <w:szCs w:val="23"/>
        </w:rPr>
        <w:t xml:space="preserve"> Срок проведения экспозиции проектов на территории Прокопьевского муниципального округа с </w:t>
      </w:r>
      <w:r w:rsidR="00C36651" w:rsidRPr="00D63E11">
        <w:rPr>
          <w:b w:val="0"/>
          <w:sz w:val="23"/>
          <w:szCs w:val="23"/>
        </w:rPr>
        <w:t>30.08</w:t>
      </w:r>
      <w:r w:rsidR="00F07967" w:rsidRPr="00D63E11">
        <w:rPr>
          <w:b w:val="0"/>
          <w:sz w:val="23"/>
          <w:szCs w:val="23"/>
        </w:rPr>
        <w:t>.2021</w:t>
      </w:r>
      <w:r w:rsidR="00B67FAD" w:rsidRPr="00D63E11">
        <w:rPr>
          <w:b w:val="0"/>
          <w:sz w:val="23"/>
          <w:szCs w:val="23"/>
        </w:rPr>
        <w:t xml:space="preserve"> по </w:t>
      </w:r>
      <w:r w:rsidR="002C0FD7" w:rsidRPr="00D63E11">
        <w:rPr>
          <w:b w:val="0"/>
          <w:sz w:val="23"/>
          <w:szCs w:val="23"/>
        </w:rPr>
        <w:t>01.</w:t>
      </w:r>
      <w:r w:rsidR="00C36651" w:rsidRPr="00D63E11">
        <w:rPr>
          <w:b w:val="0"/>
          <w:sz w:val="23"/>
          <w:szCs w:val="23"/>
        </w:rPr>
        <w:t>10</w:t>
      </w:r>
      <w:r w:rsidR="00B67FAD" w:rsidRPr="00D63E11">
        <w:rPr>
          <w:b w:val="0"/>
          <w:sz w:val="23"/>
          <w:szCs w:val="23"/>
        </w:rPr>
        <w:t xml:space="preserve">.2021 года. </w:t>
      </w:r>
    </w:p>
    <w:p w:rsidR="00503F70" w:rsidRPr="00D63E11" w:rsidRDefault="00503F70" w:rsidP="00D63E11">
      <w:pPr>
        <w:pStyle w:val="af0"/>
        <w:ind w:firstLine="567"/>
        <w:jc w:val="both"/>
        <w:rPr>
          <w:b/>
          <w:sz w:val="23"/>
          <w:szCs w:val="23"/>
        </w:rPr>
      </w:pPr>
      <w:r w:rsidRPr="00D63E11">
        <w:rPr>
          <w:b/>
          <w:sz w:val="23"/>
          <w:szCs w:val="23"/>
        </w:rPr>
        <w:t xml:space="preserve">Состав </w:t>
      </w:r>
      <w:r w:rsidR="005F504B" w:rsidRPr="00D63E11">
        <w:rPr>
          <w:b/>
          <w:sz w:val="23"/>
          <w:szCs w:val="23"/>
        </w:rPr>
        <w:t>комиссии по 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="004D53DC" w:rsidRPr="00D63E11">
        <w:rPr>
          <w:b/>
          <w:sz w:val="23"/>
          <w:szCs w:val="23"/>
        </w:rPr>
        <w:t>:</w:t>
      </w:r>
    </w:p>
    <w:p w:rsidR="00925256" w:rsidRPr="00D63E11" w:rsidRDefault="00F4218D" w:rsidP="00D63E11">
      <w:pPr>
        <w:widowControl/>
        <w:suppressAutoHyphens w:val="0"/>
        <w:autoSpaceDE/>
        <w:ind w:firstLine="567"/>
        <w:jc w:val="both"/>
        <w:rPr>
          <w:sz w:val="23"/>
          <w:szCs w:val="23"/>
          <w:lang w:eastAsia="ru-RU"/>
        </w:rPr>
      </w:pPr>
      <w:r w:rsidRPr="00D63E11">
        <w:rPr>
          <w:b/>
          <w:sz w:val="23"/>
          <w:szCs w:val="23"/>
        </w:rPr>
        <w:t>Председатель комиссии</w:t>
      </w:r>
      <w:r w:rsidR="00030902" w:rsidRPr="00D63E11">
        <w:rPr>
          <w:b/>
          <w:sz w:val="23"/>
          <w:szCs w:val="23"/>
          <w:lang w:eastAsia="ru-RU"/>
        </w:rPr>
        <w:t>:</w:t>
      </w:r>
      <w:r w:rsidR="00030902" w:rsidRPr="00D63E11">
        <w:rPr>
          <w:sz w:val="23"/>
          <w:szCs w:val="23"/>
          <w:lang w:eastAsia="ru-RU"/>
        </w:rPr>
        <w:t xml:space="preserve"> </w:t>
      </w:r>
      <w:r w:rsidRPr="00D63E11">
        <w:rPr>
          <w:sz w:val="23"/>
          <w:szCs w:val="23"/>
        </w:rPr>
        <w:t>Пушкарева Ольга Владимировна</w:t>
      </w:r>
      <w:r w:rsidR="009031EB" w:rsidRPr="00D63E11">
        <w:rPr>
          <w:sz w:val="23"/>
          <w:szCs w:val="23"/>
        </w:rPr>
        <w:t xml:space="preserve"> - заместитель главы округа по ЖКХ, дорожному хозяйству, строительству, транспорту и связи</w:t>
      </w:r>
      <w:r w:rsidR="00925256" w:rsidRPr="00D63E11">
        <w:rPr>
          <w:sz w:val="23"/>
          <w:szCs w:val="23"/>
          <w:lang w:eastAsia="ru-RU"/>
        </w:rPr>
        <w:t>;</w:t>
      </w:r>
    </w:p>
    <w:p w:rsidR="00503F70" w:rsidRPr="00D63E11" w:rsidRDefault="00503F70" w:rsidP="00D63E11">
      <w:pPr>
        <w:widowControl/>
        <w:suppressAutoHyphens w:val="0"/>
        <w:autoSpaceDE/>
        <w:ind w:firstLine="567"/>
        <w:jc w:val="both"/>
        <w:rPr>
          <w:sz w:val="23"/>
          <w:szCs w:val="23"/>
          <w:lang w:eastAsia="ru-RU"/>
        </w:rPr>
      </w:pPr>
      <w:r w:rsidRPr="00D63E11">
        <w:rPr>
          <w:b/>
          <w:sz w:val="23"/>
          <w:szCs w:val="23"/>
        </w:rPr>
        <w:t>Заместитель председателя комиссии</w:t>
      </w:r>
      <w:r w:rsidRPr="00D63E11">
        <w:rPr>
          <w:sz w:val="23"/>
          <w:szCs w:val="23"/>
        </w:rPr>
        <w:t xml:space="preserve">: Степанова Надежда Юрьевна - заместитель главы округа, председатель КУМС </w:t>
      </w:r>
      <w:r w:rsidR="003D08B6" w:rsidRPr="00D63E11">
        <w:rPr>
          <w:sz w:val="23"/>
          <w:szCs w:val="23"/>
        </w:rPr>
        <w:t xml:space="preserve">администрации </w:t>
      </w:r>
      <w:r w:rsidR="004D53DC" w:rsidRPr="00D63E11">
        <w:rPr>
          <w:sz w:val="23"/>
          <w:szCs w:val="23"/>
        </w:rPr>
        <w:t>Прокопьевского муниципального округа</w:t>
      </w:r>
      <w:r w:rsidR="003D08B6" w:rsidRPr="00D63E11">
        <w:rPr>
          <w:sz w:val="23"/>
          <w:szCs w:val="23"/>
        </w:rPr>
        <w:t>;</w:t>
      </w:r>
      <w:r w:rsidRPr="00D63E11">
        <w:rPr>
          <w:sz w:val="23"/>
          <w:szCs w:val="23"/>
          <w:lang w:eastAsia="ru-RU"/>
        </w:rPr>
        <w:t xml:space="preserve">                                                                 </w:t>
      </w:r>
    </w:p>
    <w:p w:rsidR="00925256" w:rsidRPr="00D63E11" w:rsidRDefault="00030902" w:rsidP="00D63E11">
      <w:pPr>
        <w:widowControl/>
        <w:suppressAutoHyphens w:val="0"/>
        <w:autoSpaceDE/>
        <w:ind w:firstLine="567"/>
        <w:jc w:val="both"/>
        <w:rPr>
          <w:color w:val="FF0000"/>
          <w:sz w:val="23"/>
          <w:szCs w:val="23"/>
          <w:lang w:eastAsia="ru-RU"/>
        </w:rPr>
      </w:pPr>
      <w:r w:rsidRPr="00D63E11">
        <w:rPr>
          <w:b/>
          <w:sz w:val="23"/>
          <w:szCs w:val="23"/>
          <w:lang w:eastAsia="ru-RU"/>
        </w:rPr>
        <w:t xml:space="preserve">Секретарь </w:t>
      </w:r>
      <w:r w:rsidR="00503F70" w:rsidRPr="00D63E11">
        <w:rPr>
          <w:b/>
          <w:sz w:val="23"/>
          <w:szCs w:val="23"/>
        </w:rPr>
        <w:t>комиссии</w:t>
      </w:r>
      <w:r w:rsidRPr="00D63E11">
        <w:rPr>
          <w:b/>
          <w:sz w:val="23"/>
          <w:szCs w:val="23"/>
          <w:lang w:eastAsia="ru-RU"/>
        </w:rPr>
        <w:t>:</w:t>
      </w:r>
      <w:r w:rsidRPr="00D63E11">
        <w:rPr>
          <w:sz w:val="23"/>
          <w:szCs w:val="23"/>
        </w:rPr>
        <w:t xml:space="preserve"> </w:t>
      </w:r>
      <w:r w:rsidR="003D08B6" w:rsidRPr="00D63E11">
        <w:rPr>
          <w:sz w:val="23"/>
          <w:szCs w:val="23"/>
        </w:rPr>
        <w:t>Марков Андрей Петрович</w:t>
      </w:r>
      <w:r w:rsidR="00503F70" w:rsidRPr="00D63E11">
        <w:rPr>
          <w:sz w:val="23"/>
          <w:szCs w:val="23"/>
          <w:lang w:eastAsia="ru-RU"/>
        </w:rPr>
        <w:t xml:space="preserve"> </w:t>
      </w:r>
      <w:r w:rsidR="00C86E61" w:rsidRPr="00D63E11">
        <w:rPr>
          <w:sz w:val="23"/>
          <w:szCs w:val="23"/>
          <w:lang w:eastAsia="ru-RU"/>
        </w:rPr>
        <w:t>–</w:t>
      </w:r>
      <w:r w:rsidR="00925256" w:rsidRPr="00D63E11">
        <w:rPr>
          <w:sz w:val="23"/>
          <w:szCs w:val="23"/>
          <w:lang w:eastAsia="ru-RU"/>
        </w:rPr>
        <w:t xml:space="preserve"> </w:t>
      </w:r>
      <w:r w:rsidR="003D08B6" w:rsidRPr="00D63E11">
        <w:rPr>
          <w:sz w:val="23"/>
          <w:szCs w:val="23"/>
          <w:lang w:eastAsia="ru-RU"/>
        </w:rPr>
        <w:t xml:space="preserve">заместитель начальника </w:t>
      </w:r>
      <w:r w:rsidR="00503F70" w:rsidRPr="00D63E11">
        <w:rPr>
          <w:sz w:val="23"/>
          <w:szCs w:val="23"/>
        </w:rPr>
        <w:t>отдела архитектуры и строительства администрации Прокопьевского муниципального округа</w:t>
      </w:r>
      <w:r w:rsidR="00925256" w:rsidRPr="00D63E11">
        <w:rPr>
          <w:sz w:val="23"/>
          <w:szCs w:val="23"/>
          <w:lang w:eastAsia="ru-RU"/>
        </w:rPr>
        <w:t>;</w:t>
      </w:r>
    </w:p>
    <w:p w:rsidR="00030902" w:rsidRPr="00D63E11" w:rsidRDefault="004D53DC" w:rsidP="00D63E11">
      <w:pPr>
        <w:widowControl/>
        <w:suppressAutoHyphens w:val="0"/>
        <w:autoSpaceDE/>
        <w:ind w:firstLine="567"/>
        <w:jc w:val="both"/>
        <w:rPr>
          <w:b/>
          <w:sz w:val="23"/>
          <w:szCs w:val="23"/>
        </w:rPr>
      </w:pPr>
      <w:r w:rsidRPr="00D63E11">
        <w:rPr>
          <w:b/>
          <w:sz w:val="23"/>
          <w:szCs w:val="23"/>
        </w:rPr>
        <w:t>Ч</w:t>
      </w:r>
      <w:r w:rsidR="00503F70" w:rsidRPr="00D63E11">
        <w:rPr>
          <w:b/>
          <w:sz w:val="23"/>
          <w:szCs w:val="23"/>
        </w:rPr>
        <w:t>лены комиссии</w:t>
      </w:r>
      <w:r w:rsidRPr="00D63E11">
        <w:rPr>
          <w:b/>
          <w:sz w:val="23"/>
          <w:szCs w:val="23"/>
        </w:rPr>
        <w:t>:</w:t>
      </w:r>
    </w:p>
    <w:p w:rsidR="004D53DC" w:rsidRPr="00D63E11" w:rsidRDefault="004D53DC" w:rsidP="00D63E11">
      <w:pPr>
        <w:widowControl/>
        <w:suppressAutoHyphens w:val="0"/>
        <w:autoSpaceDE/>
        <w:ind w:firstLine="567"/>
        <w:jc w:val="both"/>
        <w:rPr>
          <w:sz w:val="23"/>
          <w:szCs w:val="23"/>
        </w:rPr>
      </w:pPr>
      <w:r w:rsidRPr="00D63E11">
        <w:rPr>
          <w:sz w:val="23"/>
          <w:szCs w:val="23"/>
        </w:rPr>
        <w:t xml:space="preserve">Морозова Анна Евгеньевна - начальник земельного отдела КУМС </w:t>
      </w:r>
      <w:r w:rsidR="003D08B6" w:rsidRPr="00D63E11">
        <w:rPr>
          <w:sz w:val="23"/>
          <w:szCs w:val="23"/>
        </w:rPr>
        <w:t xml:space="preserve">администрации </w:t>
      </w:r>
      <w:r w:rsidRPr="00D63E11">
        <w:rPr>
          <w:sz w:val="23"/>
          <w:szCs w:val="23"/>
        </w:rPr>
        <w:t>Прокопьевского муниципального округа;</w:t>
      </w:r>
    </w:p>
    <w:p w:rsidR="004D53DC" w:rsidRPr="00D63E11" w:rsidRDefault="002C0FD7" w:rsidP="00D63E11">
      <w:pPr>
        <w:autoSpaceDN w:val="0"/>
        <w:adjustRightInd w:val="0"/>
        <w:ind w:firstLine="567"/>
        <w:jc w:val="both"/>
        <w:rPr>
          <w:sz w:val="23"/>
          <w:szCs w:val="23"/>
        </w:rPr>
      </w:pPr>
      <w:proofErr w:type="spellStart"/>
      <w:r w:rsidRPr="00D63E11">
        <w:rPr>
          <w:sz w:val="23"/>
          <w:szCs w:val="23"/>
        </w:rPr>
        <w:t>Канапшина</w:t>
      </w:r>
      <w:proofErr w:type="spellEnd"/>
      <w:r w:rsidRPr="00D63E11">
        <w:rPr>
          <w:sz w:val="23"/>
          <w:szCs w:val="23"/>
        </w:rPr>
        <w:t xml:space="preserve"> Мария Валерьевна - </w:t>
      </w:r>
      <w:r w:rsidRPr="00D63E11">
        <w:rPr>
          <w:rFonts w:eastAsia="Calibri"/>
          <w:sz w:val="23"/>
          <w:szCs w:val="23"/>
        </w:rPr>
        <w:t>главный специалист сектора правового обеспечения Территориального управления администрации Прокопьевского муниципального округа</w:t>
      </w:r>
      <w:r w:rsidR="004D53DC" w:rsidRPr="00D63E11">
        <w:rPr>
          <w:sz w:val="23"/>
          <w:szCs w:val="23"/>
        </w:rPr>
        <w:t>;</w:t>
      </w:r>
    </w:p>
    <w:p w:rsidR="004D53DC" w:rsidRPr="00D63E11" w:rsidRDefault="003D08B6" w:rsidP="00D63E11">
      <w:pPr>
        <w:autoSpaceDN w:val="0"/>
        <w:adjustRightInd w:val="0"/>
        <w:ind w:firstLine="567"/>
        <w:jc w:val="both"/>
        <w:rPr>
          <w:sz w:val="23"/>
          <w:szCs w:val="23"/>
        </w:rPr>
      </w:pPr>
      <w:proofErr w:type="spellStart"/>
      <w:r w:rsidRPr="00D63E11">
        <w:rPr>
          <w:rFonts w:eastAsia="Calibri"/>
          <w:sz w:val="23"/>
          <w:szCs w:val="23"/>
        </w:rPr>
        <w:t>Лошманкина</w:t>
      </w:r>
      <w:proofErr w:type="spellEnd"/>
      <w:r w:rsidRPr="00D63E11">
        <w:rPr>
          <w:rFonts w:eastAsia="Calibri"/>
          <w:sz w:val="23"/>
          <w:szCs w:val="23"/>
        </w:rPr>
        <w:t xml:space="preserve"> Ирина Александровна</w:t>
      </w:r>
      <w:r w:rsidRPr="00D63E11">
        <w:rPr>
          <w:sz w:val="23"/>
          <w:szCs w:val="23"/>
        </w:rPr>
        <w:t xml:space="preserve"> </w:t>
      </w:r>
      <w:r w:rsidR="004D53DC" w:rsidRPr="00D63E11">
        <w:rPr>
          <w:sz w:val="23"/>
          <w:szCs w:val="23"/>
        </w:rPr>
        <w:t xml:space="preserve">- </w:t>
      </w:r>
      <w:r w:rsidRPr="00D63E11">
        <w:rPr>
          <w:rFonts w:eastAsia="Calibri"/>
          <w:sz w:val="23"/>
          <w:szCs w:val="23"/>
        </w:rPr>
        <w:t>председатель Совета народных депутатов Прокопьевского муниципального округа</w:t>
      </w:r>
      <w:r w:rsidR="005F504B" w:rsidRPr="00D63E11">
        <w:rPr>
          <w:sz w:val="23"/>
          <w:szCs w:val="23"/>
        </w:rPr>
        <w:t xml:space="preserve">  (по согласованию).</w:t>
      </w:r>
    </w:p>
    <w:p w:rsidR="00030902" w:rsidRPr="00D63E11" w:rsidRDefault="00030902" w:rsidP="00D63E11">
      <w:pPr>
        <w:ind w:firstLine="567"/>
        <w:jc w:val="both"/>
        <w:rPr>
          <w:color w:val="000000"/>
          <w:sz w:val="23"/>
          <w:szCs w:val="23"/>
        </w:rPr>
      </w:pPr>
      <w:r w:rsidRPr="00D63E11">
        <w:rPr>
          <w:b/>
          <w:bCs/>
          <w:sz w:val="23"/>
          <w:szCs w:val="23"/>
        </w:rPr>
        <w:t>Участники публичных слушаний:</w:t>
      </w:r>
    </w:p>
    <w:p w:rsidR="00C36651" w:rsidRPr="00D63E11" w:rsidRDefault="00C36651" w:rsidP="00D63E11">
      <w:pPr>
        <w:ind w:firstLine="567"/>
        <w:jc w:val="both"/>
        <w:rPr>
          <w:sz w:val="23"/>
          <w:szCs w:val="23"/>
        </w:rPr>
      </w:pPr>
      <w:r w:rsidRPr="00D63E11">
        <w:rPr>
          <w:sz w:val="23"/>
          <w:szCs w:val="23"/>
        </w:rPr>
        <w:t xml:space="preserve">Терехова Ольга Леонидовна - </w:t>
      </w:r>
      <w:r w:rsidRPr="00D63E11">
        <w:rPr>
          <w:sz w:val="23"/>
          <w:szCs w:val="23"/>
          <w:lang w:eastAsia="ru-RU"/>
        </w:rPr>
        <w:t xml:space="preserve">начальник </w:t>
      </w:r>
      <w:r w:rsidRPr="00D63E11">
        <w:rPr>
          <w:sz w:val="23"/>
          <w:szCs w:val="23"/>
        </w:rPr>
        <w:t xml:space="preserve">отдела архитектуры и строительства администрации Прокопьевского муниципального округа; </w:t>
      </w:r>
    </w:p>
    <w:p w:rsidR="00ED3F5E" w:rsidRPr="00D63E11" w:rsidRDefault="003512C6" w:rsidP="00D63E11">
      <w:pPr>
        <w:ind w:firstLine="567"/>
        <w:jc w:val="both"/>
        <w:rPr>
          <w:sz w:val="23"/>
          <w:szCs w:val="23"/>
        </w:rPr>
      </w:pPr>
      <w:r w:rsidRPr="00D63E11">
        <w:rPr>
          <w:sz w:val="23"/>
          <w:szCs w:val="23"/>
        </w:rPr>
        <w:t>Улитин Константин Викторович –</w:t>
      </w:r>
      <w:r w:rsidR="00ED3F5E" w:rsidRPr="00D63E11">
        <w:rPr>
          <w:sz w:val="23"/>
          <w:szCs w:val="23"/>
        </w:rPr>
        <w:t xml:space="preserve"> </w:t>
      </w:r>
      <w:r w:rsidRPr="00D63E11">
        <w:rPr>
          <w:sz w:val="23"/>
          <w:szCs w:val="23"/>
        </w:rPr>
        <w:t>заместитель директор</w:t>
      </w:r>
      <w:proofErr w:type="gramStart"/>
      <w:r w:rsidRPr="00D63E11">
        <w:rPr>
          <w:sz w:val="23"/>
          <w:szCs w:val="23"/>
        </w:rPr>
        <w:t xml:space="preserve">а </w:t>
      </w:r>
      <w:r w:rsidR="00ED3F5E" w:rsidRPr="00D63E11">
        <w:rPr>
          <w:sz w:val="23"/>
          <w:szCs w:val="23"/>
        </w:rPr>
        <w:t>ООО</w:t>
      </w:r>
      <w:proofErr w:type="gramEnd"/>
      <w:r w:rsidR="00ED3F5E" w:rsidRPr="00D63E11">
        <w:rPr>
          <w:sz w:val="23"/>
          <w:szCs w:val="23"/>
        </w:rPr>
        <w:t xml:space="preserve"> «</w:t>
      </w:r>
      <w:r w:rsidRPr="00D63E11">
        <w:rPr>
          <w:sz w:val="23"/>
          <w:szCs w:val="23"/>
        </w:rPr>
        <w:t>Первое Кадастровое Бюро Кузбасса</w:t>
      </w:r>
      <w:r w:rsidR="00ED3F5E" w:rsidRPr="00D63E11">
        <w:rPr>
          <w:sz w:val="23"/>
          <w:szCs w:val="23"/>
        </w:rPr>
        <w:t>».</w:t>
      </w:r>
    </w:p>
    <w:p w:rsidR="00C36651" w:rsidRPr="00D63E11" w:rsidRDefault="00C36651" w:rsidP="00D63E11">
      <w:pPr>
        <w:ind w:firstLine="567"/>
        <w:jc w:val="both"/>
        <w:rPr>
          <w:b/>
          <w:color w:val="000000"/>
          <w:sz w:val="23"/>
          <w:szCs w:val="23"/>
        </w:rPr>
      </w:pPr>
      <w:r w:rsidRPr="00D63E11">
        <w:rPr>
          <w:b/>
          <w:color w:val="000000"/>
          <w:sz w:val="23"/>
          <w:szCs w:val="23"/>
        </w:rPr>
        <w:t xml:space="preserve">Организация-разработчик: </w:t>
      </w:r>
      <w:r w:rsidRPr="00D63E11">
        <w:rPr>
          <w:color w:val="000000"/>
          <w:sz w:val="23"/>
          <w:szCs w:val="23"/>
        </w:rPr>
        <w:t>общество с ограниченной ответственностью «</w:t>
      </w:r>
      <w:r w:rsidR="003512C6" w:rsidRPr="00D63E11">
        <w:rPr>
          <w:sz w:val="23"/>
          <w:szCs w:val="23"/>
        </w:rPr>
        <w:t>Первое Кадастровое Бюро Кузбасса</w:t>
      </w:r>
      <w:r w:rsidRPr="00D63E11">
        <w:rPr>
          <w:color w:val="000000"/>
          <w:sz w:val="23"/>
          <w:szCs w:val="23"/>
        </w:rPr>
        <w:t xml:space="preserve">», </w:t>
      </w:r>
      <w:r w:rsidR="003512C6" w:rsidRPr="00D63E11">
        <w:rPr>
          <w:color w:val="000000"/>
          <w:sz w:val="23"/>
          <w:szCs w:val="23"/>
        </w:rPr>
        <w:t xml:space="preserve">653043, </w:t>
      </w:r>
      <w:r w:rsidRPr="00D63E11">
        <w:rPr>
          <w:color w:val="000000"/>
          <w:sz w:val="23"/>
          <w:szCs w:val="23"/>
        </w:rPr>
        <w:t xml:space="preserve">г. </w:t>
      </w:r>
      <w:r w:rsidR="003512C6" w:rsidRPr="00D63E11">
        <w:rPr>
          <w:color w:val="000000"/>
          <w:sz w:val="23"/>
          <w:szCs w:val="23"/>
        </w:rPr>
        <w:t>Кемерово</w:t>
      </w:r>
      <w:r w:rsidRPr="00D63E11">
        <w:rPr>
          <w:color w:val="000000"/>
          <w:sz w:val="23"/>
          <w:szCs w:val="23"/>
        </w:rPr>
        <w:t xml:space="preserve">, </w:t>
      </w:r>
      <w:r w:rsidR="003512C6" w:rsidRPr="00D63E11">
        <w:rPr>
          <w:color w:val="000000"/>
          <w:sz w:val="23"/>
          <w:szCs w:val="23"/>
        </w:rPr>
        <w:t>пр</w:t>
      </w:r>
      <w:r w:rsidRPr="00D63E11">
        <w:rPr>
          <w:color w:val="000000"/>
          <w:sz w:val="23"/>
          <w:szCs w:val="23"/>
        </w:rPr>
        <w:t xml:space="preserve">. </w:t>
      </w:r>
      <w:r w:rsidR="003512C6" w:rsidRPr="00D63E11">
        <w:rPr>
          <w:color w:val="000000"/>
          <w:sz w:val="23"/>
          <w:szCs w:val="23"/>
        </w:rPr>
        <w:t>Ленина</w:t>
      </w:r>
      <w:r w:rsidRPr="00D63E11">
        <w:rPr>
          <w:color w:val="000000"/>
          <w:sz w:val="23"/>
          <w:szCs w:val="23"/>
        </w:rPr>
        <w:t>, 4</w:t>
      </w:r>
      <w:r w:rsidR="003512C6" w:rsidRPr="00D63E11">
        <w:rPr>
          <w:color w:val="000000"/>
          <w:sz w:val="23"/>
          <w:szCs w:val="23"/>
        </w:rPr>
        <w:t>4,</w:t>
      </w:r>
      <w:r w:rsidRPr="00D63E11">
        <w:rPr>
          <w:color w:val="000000"/>
          <w:sz w:val="23"/>
          <w:szCs w:val="23"/>
        </w:rPr>
        <w:t xml:space="preserve"> оф. 2.</w:t>
      </w:r>
    </w:p>
    <w:p w:rsidR="00C46EE7" w:rsidRPr="00D63E11" w:rsidRDefault="00D30895" w:rsidP="00D63E11">
      <w:pPr>
        <w:ind w:firstLine="567"/>
        <w:jc w:val="both"/>
        <w:rPr>
          <w:color w:val="000000"/>
          <w:spacing w:val="1"/>
          <w:sz w:val="23"/>
          <w:szCs w:val="23"/>
        </w:rPr>
      </w:pPr>
      <w:r w:rsidRPr="00D63E11">
        <w:rPr>
          <w:color w:val="000000"/>
          <w:spacing w:val="1"/>
          <w:sz w:val="23"/>
          <w:szCs w:val="23"/>
        </w:rPr>
        <w:t xml:space="preserve">Материалы </w:t>
      </w:r>
      <w:r w:rsidR="00C5696A" w:rsidRPr="00D63E11">
        <w:rPr>
          <w:bCs/>
          <w:sz w:val="23"/>
          <w:szCs w:val="23"/>
        </w:rPr>
        <w:t>по проекту планировки территории и проекту межевания территории для размещения</w:t>
      </w:r>
      <w:r w:rsidR="00C5696A" w:rsidRPr="00D63E11">
        <w:rPr>
          <w:sz w:val="23"/>
          <w:szCs w:val="23"/>
        </w:rPr>
        <w:t xml:space="preserve"> </w:t>
      </w:r>
      <w:r w:rsidR="00285BE3" w:rsidRPr="00D63E11">
        <w:rPr>
          <w:sz w:val="23"/>
          <w:szCs w:val="23"/>
        </w:rPr>
        <w:t>объекта «</w:t>
      </w:r>
      <w:r w:rsidR="00285BE3" w:rsidRPr="00D63E11">
        <w:rPr>
          <w:bCs/>
          <w:sz w:val="23"/>
          <w:szCs w:val="23"/>
          <w:lang w:eastAsia="ar-SA"/>
        </w:rPr>
        <w:t xml:space="preserve">Очистные сооружения ливневых вод с </w:t>
      </w:r>
      <w:proofErr w:type="spellStart"/>
      <w:r w:rsidR="00285BE3" w:rsidRPr="00D63E11">
        <w:rPr>
          <w:bCs/>
          <w:sz w:val="23"/>
          <w:szCs w:val="23"/>
          <w:lang w:eastAsia="ar-SA"/>
        </w:rPr>
        <w:t>промплощадки</w:t>
      </w:r>
      <w:proofErr w:type="spellEnd"/>
      <w:r w:rsidR="00285BE3" w:rsidRPr="00D63E11">
        <w:rPr>
          <w:bCs/>
          <w:sz w:val="23"/>
          <w:szCs w:val="23"/>
          <w:lang w:eastAsia="ar-SA"/>
        </w:rPr>
        <w:t xml:space="preserve"> </w:t>
      </w:r>
      <w:proofErr w:type="spellStart"/>
      <w:r w:rsidR="00285BE3" w:rsidRPr="00D63E11">
        <w:rPr>
          <w:bCs/>
          <w:sz w:val="23"/>
          <w:szCs w:val="23"/>
          <w:lang w:eastAsia="ar-SA"/>
        </w:rPr>
        <w:t>Талдинского</w:t>
      </w:r>
      <w:proofErr w:type="spellEnd"/>
      <w:r w:rsidR="00285BE3" w:rsidRPr="00D63E11">
        <w:rPr>
          <w:bCs/>
          <w:sz w:val="23"/>
          <w:szCs w:val="23"/>
          <w:lang w:eastAsia="ar-SA"/>
        </w:rPr>
        <w:t xml:space="preserve"> поля» филиала АО «УК «</w:t>
      </w:r>
      <w:proofErr w:type="spellStart"/>
      <w:r w:rsidR="00285BE3" w:rsidRPr="00D63E11">
        <w:rPr>
          <w:bCs/>
          <w:sz w:val="23"/>
          <w:szCs w:val="23"/>
          <w:lang w:eastAsia="ar-SA"/>
        </w:rPr>
        <w:t>Кузбассразрезуголь</w:t>
      </w:r>
      <w:proofErr w:type="spellEnd"/>
      <w:r w:rsidR="00285BE3" w:rsidRPr="00D63E11">
        <w:rPr>
          <w:bCs/>
          <w:sz w:val="23"/>
          <w:szCs w:val="23"/>
          <w:lang w:eastAsia="ar-SA"/>
        </w:rPr>
        <w:t>» «</w:t>
      </w:r>
      <w:proofErr w:type="spellStart"/>
      <w:r w:rsidR="00285BE3" w:rsidRPr="00D63E11">
        <w:rPr>
          <w:bCs/>
          <w:sz w:val="23"/>
          <w:szCs w:val="23"/>
          <w:lang w:eastAsia="ar-SA"/>
        </w:rPr>
        <w:t>Талдинский</w:t>
      </w:r>
      <w:proofErr w:type="spellEnd"/>
      <w:r w:rsidR="00285BE3" w:rsidRPr="00D63E11">
        <w:rPr>
          <w:bCs/>
          <w:sz w:val="23"/>
          <w:szCs w:val="23"/>
          <w:lang w:eastAsia="ar-SA"/>
        </w:rPr>
        <w:t xml:space="preserve"> угольный разрез</w:t>
      </w:r>
      <w:r w:rsidR="00285BE3" w:rsidRPr="00D63E11">
        <w:rPr>
          <w:sz w:val="23"/>
          <w:szCs w:val="23"/>
        </w:rPr>
        <w:t>»</w:t>
      </w:r>
      <w:r w:rsidR="00C5696A" w:rsidRPr="00D63E11">
        <w:rPr>
          <w:color w:val="000000"/>
          <w:spacing w:val="1"/>
          <w:sz w:val="23"/>
          <w:szCs w:val="23"/>
        </w:rPr>
        <w:t xml:space="preserve"> </w:t>
      </w:r>
      <w:r w:rsidRPr="00D63E11">
        <w:rPr>
          <w:color w:val="000000"/>
          <w:spacing w:val="1"/>
          <w:sz w:val="23"/>
          <w:szCs w:val="23"/>
        </w:rPr>
        <w:t xml:space="preserve">были размещены для общего доступа в </w:t>
      </w:r>
      <w:r w:rsidR="00DD59D8" w:rsidRPr="00D63E11">
        <w:rPr>
          <w:sz w:val="23"/>
          <w:szCs w:val="23"/>
        </w:rPr>
        <w:t>информационно-телекоммуникационной сети «Интернет», на официальном сайте администрации Прокопьевского муниципального округа во вкладке</w:t>
      </w:r>
      <w:r w:rsidR="00C36651" w:rsidRPr="00D63E11">
        <w:rPr>
          <w:sz w:val="23"/>
          <w:szCs w:val="23"/>
        </w:rPr>
        <w:t>:</w:t>
      </w:r>
      <w:r w:rsidR="00DD59D8" w:rsidRPr="00D63E11">
        <w:rPr>
          <w:sz w:val="23"/>
          <w:szCs w:val="23"/>
        </w:rPr>
        <w:t xml:space="preserve"> Градостроительная деятельность/Градостроительная документация сельских поселений/</w:t>
      </w:r>
      <w:r w:rsidR="00285BE3" w:rsidRPr="00D63E11">
        <w:rPr>
          <w:b/>
          <w:sz w:val="23"/>
          <w:szCs w:val="23"/>
        </w:rPr>
        <w:t xml:space="preserve"> </w:t>
      </w:r>
      <w:r w:rsidR="00285BE3" w:rsidRPr="00D63E11">
        <w:rPr>
          <w:sz w:val="23"/>
          <w:szCs w:val="23"/>
        </w:rPr>
        <w:t xml:space="preserve">Большеталдинское </w:t>
      </w:r>
      <w:r w:rsidR="00DD59D8" w:rsidRPr="00D63E11">
        <w:rPr>
          <w:sz w:val="23"/>
          <w:szCs w:val="23"/>
        </w:rPr>
        <w:t xml:space="preserve">сельское поселение/, </w:t>
      </w:r>
      <w:r w:rsidR="00DD59D8" w:rsidRPr="00D63E11">
        <w:rPr>
          <w:bCs/>
          <w:color w:val="000000"/>
          <w:sz w:val="23"/>
          <w:szCs w:val="23"/>
        </w:rPr>
        <w:t>через средства массовой информации</w:t>
      </w:r>
      <w:r w:rsidR="00DD59D8" w:rsidRPr="00D63E11">
        <w:rPr>
          <w:color w:val="000000"/>
          <w:sz w:val="23"/>
          <w:szCs w:val="23"/>
        </w:rPr>
        <w:t xml:space="preserve"> путем опубликования постановления в газете «Сельская новь», </w:t>
      </w:r>
      <w:r w:rsidR="00DD59D8" w:rsidRPr="00D63E11">
        <w:rPr>
          <w:sz w:val="23"/>
          <w:szCs w:val="23"/>
        </w:rPr>
        <w:t xml:space="preserve">на </w:t>
      </w:r>
      <w:r w:rsidR="00C5696A" w:rsidRPr="00D63E11">
        <w:rPr>
          <w:sz w:val="23"/>
          <w:szCs w:val="23"/>
        </w:rPr>
        <w:t xml:space="preserve">стендах, размещенных в населенных пунктах по местонахождению обособленных отделов, входящих в состав Территориального управления администрации </w:t>
      </w:r>
      <w:r w:rsidR="00C5696A" w:rsidRPr="00D63E11">
        <w:rPr>
          <w:sz w:val="23"/>
          <w:szCs w:val="23"/>
        </w:rPr>
        <w:lastRenderedPageBreak/>
        <w:t>Прокопьевского муниципального округа</w:t>
      </w:r>
      <w:r w:rsidR="00DD59D8" w:rsidRPr="00D63E11">
        <w:rPr>
          <w:sz w:val="23"/>
          <w:szCs w:val="23"/>
        </w:rPr>
        <w:t>.</w:t>
      </w:r>
    </w:p>
    <w:p w:rsidR="00C92C67" w:rsidRPr="00D63E11" w:rsidRDefault="00D30895" w:rsidP="00D63E11">
      <w:pPr>
        <w:pStyle w:val="af0"/>
        <w:ind w:firstLine="567"/>
        <w:jc w:val="both"/>
        <w:rPr>
          <w:color w:val="000000"/>
          <w:sz w:val="23"/>
          <w:szCs w:val="23"/>
        </w:rPr>
      </w:pPr>
      <w:r w:rsidRPr="00D63E11">
        <w:rPr>
          <w:color w:val="000000"/>
          <w:spacing w:val="1"/>
          <w:sz w:val="23"/>
          <w:szCs w:val="23"/>
        </w:rPr>
        <w:t>За время п</w:t>
      </w:r>
      <w:r w:rsidR="00EA51E5" w:rsidRPr="00D63E11">
        <w:rPr>
          <w:color w:val="000000"/>
          <w:spacing w:val="1"/>
          <w:sz w:val="23"/>
          <w:szCs w:val="23"/>
        </w:rPr>
        <w:t xml:space="preserve">роведения слушаний </w:t>
      </w:r>
      <w:r w:rsidRPr="00D63E11">
        <w:rPr>
          <w:color w:val="000000"/>
          <w:spacing w:val="1"/>
          <w:sz w:val="23"/>
          <w:szCs w:val="23"/>
        </w:rPr>
        <w:t xml:space="preserve">в </w:t>
      </w:r>
      <w:r w:rsidR="00C5696A" w:rsidRPr="00D63E11">
        <w:rPr>
          <w:sz w:val="23"/>
          <w:szCs w:val="23"/>
        </w:rPr>
        <w:t xml:space="preserve">комиссию по проведению </w:t>
      </w:r>
      <w:r w:rsidR="00926EB3" w:rsidRPr="00D63E11">
        <w:rPr>
          <w:sz w:val="23"/>
          <w:szCs w:val="23"/>
        </w:rPr>
        <w:t>публичных слушаний (общественных обсуждений) по вопросам градостроительной деятельности Прокопьевского муниципального округа</w:t>
      </w:r>
      <w:r w:rsidR="00926EB3" w:rsidRPr="00D63E11">
        <w:rPr>
          <w:color w:val="000000"/>
          <w:sz w:val="23"/>
          <w:szCs w:val="23"/>
        </w:rPr>
        <w:t xml:space="preserve"> </w:t>
      </w:r>
      <w:r w:rsidR="00C92C67" w:rsidRPr="00D63E11">
        <w:rPr>
          <w:color w:val="000000"/>
          <w:sz w:val="23"/>
          <w:szCs w:val="23"/>
        </w:rPr>
        <w:t xml:space="preserve">предложения и замечания от </w:t>
      </w:r>
      <w:r w:rsidR="004F0786" w:rsidRPr="00D63E11">
        <w:rPr>
          <w:color w:val="000000"/>
          <w:sz w:val="23"/>
          <w:szCs w:val="23"/>
        </w:rPr>
        <w:t>жителей Прокопьевского муниципального округа</w:t>
      </w:r>
      <w:r w:rsidR="00C92C67" w:rsidRPr="00D63E11">
        <w:rPr>
          <w:color w:val="000000"/>
          <w:sz w:val="23"/>
          <w:szCs w:val="23"/>
        </w:rPr>
        <w:t xml:space="preserve"> – </w:t>
      </w:r>
      <w:r w:rsidR="00C92C67" w:rsidRPr="00D63E11">
        <w:rPr>
          <w:b/>
          <w:color w:val="000000"/>
          <w:sz w:val="23"/>
          <w:szCs w:val="23"/>
        </w:rPr>
        <w:t>не поступило.</w:t>
      </w:r>
      <w:r w:rsidR="00C92C67" w:rsidRPr="00D63E11">
        <w:rPr>
          <w:color w:val="000000"/>
          <w:sz w:val="23"/>
          <w:szCs w:val="23"/>
        </w:rPr>
        <w:t xml:space="preserve"> </w:t>
      </w:r>
    </w:p>
    <w:p w:rsidR="00D30895" w:rsidRPr="00D63E11" w:rsidRDefault="00D30895" w:rsidP="00D63E11">
      <w:pPr>
        <w:ind w:firstLine="567"/>
        <w:jc w:val="both"/>
        <w:rPr>
          <w:sz w:val="23"/>
          <w:szCs w:val="23"/>
          <w:lang w:eastAsia="en-US"/>
        </w:rPr>
      </w:pPr>
      <w:r w:rsidRPr="00D63E11">
        <w:rPr>
          <w:b/>
          <w:bCs/>
          <w:sz w:val="23"/>
          <w:szCs w:val="23"/>
        </w:rPr>
        <w:t xml:space="preserve">Повестка </w:t>
      </w:r>
      <w:r w:rsidR="004F0786" w:rsidRPr="00D63E11">
        <w:rPr>
          <w:b/>
          <w:bCs/>
          <w:sz w:val="23"/>
          <w:szCs w:val="23"/>
        </w:rPr>
        <w:t>публичных слушаний</w:t>
      </w:r>
      <w:r w:rsidRPr="00D63E11">
        <w:rPr>
          <w:b/>
          <w:bCs/>
          <w:sz w:val="23"/>
          <w:szCs w:val="23"/>
        </w:rPr>
        <w:t>:</w:t>
      </w:r>
    </w:p>
    <w:p w:rsidR="00D30895" w:rsidRPr="00D63E11" w:rsidRDefault="00073781" w:rsidP="00D63E11">
      <w:pPr>
        <w:ind w:firstLine="567"/>
        <w:jc w:val="both"/>
        <w:rPr>
          <w:sz w:val="23"/>
          <w:szCs w:val="23"/>
          <w:u w:val="single"/>
        </w:rPr>
      </w:pPr>
      <w:r w:rsidRPr="00D63E11">
        <w:rPr>
          <w:sz w:val="23"/>
          <w:szCs w:val="23"/>
          <w:lang w:eastAsia="en-US"/>
        </w:rPr>
        <w:t xml:space="preserve">Обсуждение </w:t>
      </w:r>
      <w:r w:rsidR="00652125" w:rsidRPr="00D63E11">
        <w:rPr>
          <w:sz w:val="23"/>
          <w:szCs w:val="23"/>
          <w:lang w:eastAsia="en-US"/>
        </w:rPr>
        <w:t xml:space="preserve">разработанной документации </w:t>
      </w:r>
      <w:r w:rsidR="00C5696A" w:rsidRPr="00D63E11">
        <w:rPr>
          <w:bCs/>
          <w:sz w:val="23"/>
          <w:szCs w:val="23"/>
        </w:rPr>
        <w:t xml:space="preserve">по </w:t>
      </w:r>
      <w:r w:rsidR="00652125" w:rsidRPr="00D63E11">
        <w:rPr>
          <w:bCs/>
          <w:sz w:val="23"/>
          <w:szCs w:val="23"/>
        </w:rPr>
        <w:t>планировке</w:t>
      </w:r>
      <w:r w:rsidR="00C5696A" w:rsidRPr="00D63E11">
        <w:rPr>
          <w:bCs/>
          <w:sz w:val="23"/>
          <w:szCs w:val="23"/>
        </w:rPr>
        <w:t xml:space="preserve"> территории для размещения</w:t>
      </w:r>
      <w:r w:rsidR="00C5696A" w:rsidRPr="00D63E11">
        <w:rPr>
          <w:sz w:val="23"/>
          <w:szCs w:val="23"/>
        </w:rPr>
        <w:t xml:space="preserve"> </w:t>
      </w:r>
      <w:r w:rsidR="00285BE3" w:rsidRPr="00D63E11">
        <w:rPr>
          <w:sz w:val="23"/>
          <w:szCs w:val="23"/>
        </w:rPr>
        <w:t>объекта «</w:t>
      </w:r>
      <w:r w:rsidR="00285BE3" w:rsidRPr="00D63E11">
        <w:rPr>
          <w:bCs/>
          <w:sz w:val="23"/>
          <w:szCs w:val="23"/>
          <w:lang w:eastAsia="ar-SA"/>
        </w:rPr>
        <w:t xml:space="preserve">Очистные сооружения ливневых вод с </w:t>
      </w:r>
      <w:proofErr w:type="spellStart"/>
      <w:r w:rsidR="00285BE3" w:rsidRPr="00D63E11">
        <w:rPr>
          <w:bCs/>
          <w:sz w:val="23"/>
          <w:szCs w:val="23"/>
          <w:lang w:eastAsia="ar-SA"/>
        </w:rPr>
        <w:t>промплощадки</w:t>
      </w:r>
      <w:proofErr w:type="spellEnd"/>
      <w:r w:rsidR="00285BE3" w:rsidRPr="00D63E11">
        <w:rPr>
          <w:bCs/>
          <w:sz w:val="23"/>
          <w:szCs w:val="23"/>
          <w:lang w:eastAsia="ar-SA"/>
        </w:rPr>
        <w:t xml:space="preserve"> </w:t>
      </w:r>
      <w:proofErr w:type="spellStart"/>
      <w:r w:rsidR="00285BE3" w:rsidRPr="00D63E11">
        <w:rPr>
          <w:bCs/>
          <w:sz w:val="23"/>
          <w:szCs w:val="23"/>
          <w:lang w:eastAsia="ar-SA"/>
        </w:rPr>
        <w:t>Талдинского</w:t>
      </w:r>
      <w:proofErr w:type="spellEnd"/>
      <w:r w:rsidR="00285BE3" w:rsidRPr="00D63E11">
        <w:rPr>
          <w:bCs/>
          <w:sz w:val="23"/>
          <w:szCs w:val="23"/>
          <w:lang w:eastAsia="ar-SA"/>
        </w:rPr>
        <w:t xml:space="preserve"> поля» филиала АО «УК «</w:t>
      </w:r>
      <w:proofErr w:type="spellStart"/>
      <w:r w:rsidR="00285BE3" w:rsidRPr="00D63E11">
        <w:rPr>
          <w:bCs/>
          <w:sz w:val="23"/>
          <w:szCs w:val="23"/>
          <w:lang w:eastAsia="ar-SA"/>
        </w:rPr>
        <w:t>Кузбассразрезуголь</w:t>
      </w:r>
      <w:proofErr w:type="spellEnd"/>
      <w:r w:rsidR="00285BE3" w:rsidRPr="00D63E11">
        <w:rPr>
          <w:bCs/>
          <w:sz w:val="23"/>
          <w:szCs w:val="23"/>
          <w:lang w:eastAsia="ar-SA"/>
        </w:rPr>
        <w:t>» «</w:t>
      </w:r>
      <w:proofErr w:type="spellStart"/>
      <w:r w:rsidR="00285BE3" w:rsidRPr="00D63E11">
        <w:rPr>
          <w:bCs/>
          <w:sz w:val="23"/>
          <w:szCs w:val="23"/>
          <w:lang w:eastAsia="ar-SA"/>
        </w:rPr>
        <w:t>Талдинский</w:t>
      </w:r>
      <w:proofErr w:type="spellEnd"/>
      <w:r w:rsidR="00285BE3" w:rsidRPr="00D63E11">
        <w:rPr>
          <w:bCs/>
          <w:sz w:val="23"/>
          <w:szCs w:val="23"/>
          <w:lang w:eastAsia="ar-SA"/>
        </w:rPr>
        <w:t xml:space="preserve"> угольный разрез</w:t>
      </w:r>
      <w:r w:rsidR="00285BE3" w:rsidRPr="00D63E11">
        <w:rPr>
          <w:sz w:val="23"/>
          <w:szCs w:val="23"/>
        </w:rPr>
        <w:t>»</w:t>
      </w:r>
      <w:r w:rsidR="00652125" w:rsidRPr="00D63E11">
        <w:rPr>
          <w:sz w:val="23"/>
          <w:szCs w:val="23"/>
        </w:rPr>
        <w:t>, включающей проект планировки территории и проект межевания территории</w:t>
      </w:r>
      <w:r w:rsidR="00D30895" w:rsidRPr="00D63E11">
        <w:rPr>
          <w:sz w:val="23"/>
          <w:szCs w:val="23"/>
          <w:lang w:eastAsia="en-US"/>
        </w:rPr>
        <w:t>.</w:t>
      </w:r>
    </w:p>
    <w:p w:rsidR="00D30895" w:rsidRPr="00D63E11" w:rsidRDefault="00D30895" w:rsidP="00D63E11">
      <w:pPr>
        <w:ind w:firstLine="567"/>
        <w:jc w:val="both"/>
        <w:rPr>
          <w:color w:val="000000"/>
          <w:spacing w:val="-7"/>
          <w:sz w:val="23"/>
          <w:szCs w:val="23"/>
        </w:rPr>
      </w:pPr>
      <w:r w:rsidRPr="00D63E11">
        <w:rPr>
          <w:b/>
          <w:bCs/>
          <w:color w:val="000000"/>
          <w:spacing w:val="-7"/>
          <w:sz w:val="23"/>
          <w:szCs w:val="23"/>
        </w:rPr>
        <w:t>Регламент:</w:t>
      </w:r>
    </w:p>
    <w:p w:rsidR="00410ABF" w:rsidRPr="00D63E11" w:rsidRDefault="00D30895" w:rsidP="00D63E11">
      <w:pPr>
        <w:ind w:firstLine="567"/>
        <w:jc w:val="both"/>
        <w:rPr>
          <w:sz w:val="23"/>
          <w:szCs w:val="23"/>
        </w:rPr>
      </w:pPr>
      <w:r w:rsidRPr="00D63E11">
        <w:rPr>
          <w:color w:val="000000"/>
          <w:spacing w:val="-7"/>
          <w:sz w:val="23"/>
          <w:szCs w:val="23"/>
        </w:rPr>
        <w:t xml:space="preserve">1. </w:t>
      </w:r>
      <w:r w:rsidR="00410ABF" w:rsidRPr="00D63E11">
        <w:rPr>
          <w:sz w:val="23"/>
          <w:szCs w:val="23"/>
        </w:rPr>
        <w:t>Вступительное слово.</w:t>
      </w:r>
    </w:p>
    <w:p w:rsidR="00D30895" w:rsidRPr="00D63E11" w:rsidRDefault="00D30895" w:rsidP="00D63E11">
      <w:pPr>
        <w:ind w:firstLine="567"/>
        <w:jc w:val="both"/>
        <w:rPr>
          <w:sz w:val="23"/>
          <w:szCs w:val="23"/>
        </w:rPr>
      </w:pPr>
      <w:r w:rsidRPr="00D63E11">
        <w:rPr>
          <w:color w:val="000000"/>
          <w:sz w:val="23"/>
          <w:szCs w:val="23"/>
        </w:rPr>
        <w:t xml:space="preserve">2. </w:t>
      </w:r>
      <w:r w:rsidRPr="00D63E11">
        <w:rPr>
          <w:sz w:val="23"/>
          <w:szCs w:val="23"/>
        </w:rPr>
        <w:t>Доклад по существу вопроса слушаний</w:t>
      </w:r>
      <w:r w:rsidR="00652125" w:rsidRPr="00D63E11">
        <w:rPr>
          <w:sz w:val="23"/>
          <w:szCs w:val="23"/>
        </w:rPr>
        <w:t>.</w:t>
      </w:r>
      <w:r w:rsidRPr="00D63E11">
        <w:rPr>
          <w:sz w:val="23"/>
          <w:szCs w:val="23"/>
        </w:rPr>
        <w:t xml:space="preserve"> </w:t>
      </w:r>
    </w:p>
    <w:p w:rsidR="00D30895" w:rsidRPr="00D63E11" w:rsidRDefault="00D30895" w:rsidP="00D63E11">
      <w:pPr>
        <w:widowControl/>
        <w:tabs>
          <w:tab w:val="left" w:pos="360"/>
        </w:tabs>
        <w:autoSpaceDE/>
        <w:ind w:firstLine="567"/>
        <w:jc w:val="both"/>
        <w:rPr>
          <w:sz w:val="23"/>
          <w:szCs w:val="23"/>
        </w:rPr>
      </w:pPr>
      <w:r w:rsidRPr="00D63E11">
        <w:rPr>
          <w:sz w:val="23"/>
          <w:szCs w:val="23"/>
        </w:rPr>
        <w:t xml:space="preserve">3. Выступления и вопросы участников </w:t>
      </w:r>
      <w:r w:rsidR="004F0786" w:rsidRPr="00D63E11">
        <w:rPr>
          <w:sz w:val="23"/>
          <w:szCs w:val="23"/>
        </w:rPr>
        <w:t>публичных слушаний</w:t>
      </w:r>
      <w:r w:rsidRPr="00D63E11">
        <w:rPr>
          <w:sz w:val="23"/>
          <w:szCs w:val="23"/>
        </w:rPr>
        <w:t xml:space="preserve">. Ответы на вопросы. </w:t>
      </w:r>
    </w:p>
    <w:p w:rsidR="00D30895" w:rsidRPr="00D63E11" w:rsidRDefault="00D30895" w:rsidP="00D63E11">
      <w:pPr>
        <w:widowControl/>
        <w:tabs>
          <w:tab w:val="left" w:pos="360"/>
        </w:tabs>
        <w:autoSpaceDE/>
        <w:ind w:firstLine="567"/>
        <w:jc w:val="both"/>
        <w:rPr>
          <w:b/>
          <w:bCs/>
          <w:color w:val="000000"/>
          <w:sz w:val="23"/>
          <w:szCs w:val="23"/>
          <w:u w:val="single"/>
        </w:rPr>
      </w:pPr>
      <w:r w:rsidRPr="00D63E11">
        <w:rPr>
          <w:sz w:val="23"/>
          <w:szCs w:val="23"/>
        </w:rPr>
        <w:t>4. Подведение итогов публичных слушаний. Завершение обсуждений.</w:t>
      </w:r>
    </w:p>
    <w:p w:rsidR="00D30895" w:rsidRPr="00D63E11" w:rsidRDefault="00652125" w:rsidP="00D63E11">
      <w:pPr>
        <w:ind w:firstLine="567"/>
        <w:jc w:val="both"/>
        <w:rPr>
          <w:rStyle w:val="a4"/>
          <w:b w:val="0"/>
          <w:bCs w:val="0"/>
          <w:color w:val="000000"/>
          <w:sz w:val="23"/>
          <w:szCs w:val="23"/>
        </w:rPr>
      </w:pPr>
      <w:r w:rsidRPr="00D63E11">
        <w:rPr>
          <w:b/>
          <w:bCs/>
          <w:color w:val="000000"/>
          <w:sz w:val="23"/>
          <w:szCs w:val="23"/>
        </w:rPr>
        <w:t>Зас</w:t>
      </w:r>
      <w:r w:rsidR="00D30895" w:rsidRPr="00D63E11">
        <w:rPr>
          <w:b/>
          <w:bCs/>
          <w:color w:val="000000"/>
          <w:sz w:val="23"/>
          <w:szCs w:val="23"/>
        </w:rPr>
        <w:t>лушали:</w:t>
      </w:r>
    </w:p>
    <w:p w:rsidR="00652125" w:rsidRPr="00D63E11" w:rsidRDefault="00652125" w:rsidP="00D63E11">
      <w:pPr>
        <w:pStyle w:val="a0"/>
        <w:spacing w:after="0" w:line="240" w:lineRule="auto"/>
        <w:ind w:firstLine="567"/>
        <w:jc w:val="both"/>
        <w:rPr>
          <w:color w:val="000000"/>
          <w:spacing w:val="1"/>
          <w:sz w:val="23"/>
          <w:szCs w:val="23"/>
        </w:rPr>
      </w:pPr>
      <w:r w:rsidRPr="00D63E11">
        <w:rPr>
          <w:color w:val="000000"/>
          <w:spacing w:val="1"/>
          <w:sz w:val="23"/>
          <w:szCs w:val="23"/>
        </w:rPr>
        <w:t xml:space="preserve">- </w:t>
      </w:r>
      <w:r w:rsidR="00926EB3" w:rsidRPr="00D63E11">
        <w:rPr>
          <w:color w:val="000000"/>
          <w:spacing w:val="1"/>
          <w:sz w:val="23"/>
          <w:szCs w:val="23"/>
        </w:rPr>
        <w:t xml:space="preserve">председателя комиссии по проведению публичных слушаний </w:t>
      </w:r>
      <w:r w:rsidR="00926EB3" w:rsidRPr="00D63E11">
        <w:rPr>
          <w:sz w:val="23"/>
          <w:szCs w:val="23"/>
        </w:rPr>
        <w:t>(общественных обсуждений) по вопросам градостроительной деятельности Прокопьевского муниципального округа</w:t>
      </w:r>
      <w:r w:rsidR="00926EB3" w:rsidRPr="00D63E11">
        <w:rPr>
          <w:color w:val="000000"/>
          <w:spacing w:val="1"/>
          <w:sz w:val="23"/>
          <w:szCs w:val="23"/>
        </w:rPr>
        <w:t xml:space="preserve"> </w:t>
      </w:r>
      <w:r w:rsidR="00C36651" w:rsidRPr="00D63E11">
        <w:rPr>
          <w:color w:val="000000"/>
          <w:spacing w:val="1"/>
          <w:sz w:val="23"/>
          <w:szCs w:val="23"/>
        </w:rPr>
        <w:t>Пушкареву О.В</w:t>
      </w:r>
      <w:r w:rsidR="00926EB3" w:rsidRPr="00D63E11">
        <w:rPr>
          <w:color w:val="000000"/>
          <w:spacing w:val="1"/>
          <w:sz w:val="23"/>
          <w:szCs w:val="23"/>
        </w:rPr>
        <w:t>. – о регламенте публичных слушаний</w:t>
      </w:r>
      <w:r w:rsidRPr="00D63E11">
        <w:rPr>
          <w:color w:val="000000"/>
          <w:spacing w:val="1"/>
          <w:sz w:val="23"/>
          <w:szCs w:val="23"/>
        </w:rPr>
        <w:t>;</w:t>
      </w:r>
    </w:p>
    <w:p w:rsidR="000C6036" w:rsidRPr="00D63E11" w:rsidRDefault="00652125" w:rsidP="00D63E11">
      <w:pPr>
        <w:pStyle w:val="a0"/>
        <w:spacing w:after="0" w:line="240" w:lineRule="auto"/>
        <w:ind w:firstLine="567"/>
        <w:jc w:val="both"/>
        <w:rPr>
          <w:sz w:val="23"/>
          <w:szCs w:val="23"/>
        </w:rPr>
      </w:pPr>
      <w:r w:rsidRPr="00D63E11">
        <w:rPr>
          <w:color w:val="000000"/>
          <w:spacing w:val="1"/>
          <w:sz w:val="23"/>
          <w:szCs w:val="23"/>
        </w:rPr>
        <w:t xml:space="preserve">- </w:t>
      </w:r>
      <w:r w:rsidR="00C36651" w:rsidRPr="00D63E11">
        <w:rPr>
          <w:color w:val="000000"/>
          <w:spacing w:val="1"/>
          <w:sz w:val="23"/>
          <w:szCs w:val="23"/>
        </w:rPr>
        <w:t xml:space="preserve">разработчика </w:t>
      </w:r>
      <w:r w:rsidR="00C36651" w:rsidRPr="00D63E11">
        <w:rPr>
          <w:bCs/>
          <w:sz w:val="23"/>
          <w:szCs w:val="23"/>
        </w:rPr>
        <w:t>проекта планировки территории и проекта межевания территории</w:t>
      </w:r>
      <w:r w:rsidR="00C36651" w:rsidRPr="00D63E11">
        <w:rPr>
          <w:sz w:val="23"/>
          <w:szCs w:val="23"/>
        </w:rPr>
        <w:t xml:space="preserve">, представителя </w:t>
      </w:r>
      <w:r w:rsidR="00285BE3" w:rsidRPr="00D63E11">
        <w:rPr>
          <w:sz w:val="23"/>
          <w:szCs w:val="23"/>
        </w:rPr>
        <w:t>ООО «Первое Кадастровое Бюро Кузбасса» -</w:t>
      </w:r>
      <w:r w:rsidR="00C36651" w:rsidRPr="00D63E11">
        <w:rPr>
          <w:sz w:val="23"/>
          <w:szCs w:val="23"/>
        </w:rPr>
        <w:t xml:space="preserve"> </w:t>
      </w:r>
      <w:r w:rsidR="00285BE3" w:rsidRPr="00D63E11">
        <w:rPr>
          <w:sz w:val="23"/>
          <w:szCs w:val="23"/>
        </w:rPr>
        <w:t>Улитина Константина Викторовича</w:t>
      </w:r>
      <w:r w:rsidR="002D22FC" w:rsidRPr="00D63E11">
        <w:rPr>
          <w:color w:val="000000"/>
          <w:spacing w:val="1"/>
          <w:sz w:val="23"/>
          <w:szCs w:val="23"/>
        </w:rPr>
        <w:t>.</w:t>
      </w:r>
      <w:r w:rsidR="002D22FC" w:rsidRPr="00D63E11">
        <w:rPr>
          <w:sz w:val="23"/>
          <w:szCs w:val="23"/>
        </w:rPr>
        <w:t xml:space="preserve"> </w:t>
      </w:r>
    </w:p>
    <w:p w:rsidR="00C0633E" w:rsidRPr="00D63E11" w:rsidRDefault="00C0633E" w:rsidP="00D63E11">
      <w:pPr>
        <w:widowControl/>
        <w:suppressAutoHyphens w:val="0"/>
        <w:autoSpaceDN w:val="0"/>
        <w:adjustRightInd w:val="0"/>
        <w:ind w:firstLine="567"/>
        <w:jc w:val="both"/>
        <w:rPr>
          <w:bCs/>
          <w:sz w:val="23"/>
          <w:szCs w:val="23"/>
          <w:lang w:eastAsia="ru-RU"/>
        </w:rPr>
      </w:pPr>
      <w:r w:rsidRPr="00D63E11">
        <w:rPr>
          <w:bCs/>
          <w:sz w:val="23"/>
          <w:szCs w:val="23"/>
        </w:rPr>
        <w:t xml:space="preserve">Согласно </w:t>
      </w:r>
      <w:hyperlink r:id="rId9" w:history="1">
        <w:r w:rsidRPr="00D63E11">
          <w:rPr>
            <w:bCs/>
            <w:sz w:val="23"/>
            <w:szCs w:val="23"/>
            <w:lang w:eastAsia="ru-RU"/>
          </w:rPr>
          <w:t>ч. 4 ст. 41</w:t>
        </w:r>
      </w:hyperlink>
      <w:r w:rsidRPr="00D63E11">
        <w:rPr>
          <w:bCs/>
          <w:sz w:val="23"/>
          <w:szCs w:val="23"/>
          <w:lang w:eastAsia="ru-RU"/>
        </w:rPr>
        <w:t xml:space="preserve"> Градостроительного кодекса Российской Федерации</w:t>
      </w:r>
      <w:r w:rsidRPr="00D63E11">
        <w:rPr>
          <w:bCs/>
          <w:sz w:val="23"/>
          <w:szCs w:val="23"/>
        </w:rPr>
        <w:t xml:space="preserve"> проект планировки территории и проект межевания территории </w:t>
      </w:r>
      <w:r w:rsidRPr="00D63E11">
        <w:rPr>
          <w:bCs/>
          <w:sz w:val="23"/>
          <w:szCs w:val="23"/>
          <w:lang w:eastAsia="ru-RU"/>
        </w:rPr>
        <w:t xml:space="preserve">относятся к документации по планировке территории. Главное их отличие состоит в следующем. Проект планировки территории выделяет </w:t>
      </w:r>
      <w:hyperlink r:id="rId10" w:history="1">
        <w:r w:rsidRPr="00D63E11">
          <w:rPr>
            <w:bCs/>
            <w:sz w:val="23"/>
            <w:szCs w:val="23"/>
            <w:lang w:eastAsia="ru-RU"/>
          </w:rPr>
          <w:t>элементы планировочной структуры</w:t>
        </w:r>
      </w:hyperlink>
      <w:r w:rsidRPr="00D63E11">
        <w:rPr>
          <w:bCs/>
          <w:sz w:val="23"/>
          <w:szCs w:val="23"/>
          <w:lang w:eastAsia="ru-RU"/>
        </w:rPr>
        <w:t>. Тогда как в проекте межевания территории устанавливаются границы земельного участка одного или нескольких элементов.</w:t>
      </w:r>
    </w:p>
    <w:p w:rsidR="00DE6E91" w:rsidRPr="00D63E11" w:rsidRDefault="00DE6E91" w:rsidP="00D63E11">
      <w:pPr>
        <w:widowControl/>
        <w:suppressAutoHyphens w:val="0"/>
        <w:autoSpaceDN w:val="0"/>
        <w:adjustRightInd w:val="0"/>
        <w:ind w:firstLine="567"/>
        <w:jc w:val="both"/>
        <w:rPr>
          <w:sz w:val="23"/>
          <w:szCs w:val="23"/>
          <w:lang w:eastAsia="ru-RU"/>
        </w:rPr>
      </w:pPr>
      <w:r w:rsidRPr="00D63E11">
        <w:rPr>
          <w:sz w:val="23"/>
          <w:szCs w:val="23"/>
          <w:lang w:eastAsia="ru-RU"/>
        </w:rPr>
        <w:t>Подготовка проектов планировки территории осуществляется для выделения элементов 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территории.</w:t>
      </w:r>
    </w:p>
    <w:p w:rsidR="00DE6E91" w:rsidRPr="00D63E11" w:rsidRDefault="00DE6E91" w:rsidP="00D63E11">
      <w:pPr>
        <w:widowControl/>
        <w:suppressAutoHyphens w:val="0"/>
        <w:autoSpaceDN w:val="0"/>
        <w:adjustRightInd w:val="0"/>
        <w:ind w:firstLine="567"/>
        <w:jc w:val="both"/>
        <w:rPr>
          <w:sz w:val="23"/>
          <w:szCs w:val="23"/>
          <w:lang w:eastAsia="ru-RU"/>
        </w:rPr>
      </w:pPr>
      <w:proofErr w:type="gramStart"/>
      <w:r w:rsidRPr="00D63E11">
        <w:rPr>
          <w:sz w:val="23"/>
          <w:szCs w:val="23"/>
          <w:lang w:eastAsia="ru-RU"/>
        </w:rPr>
        <w:t>Подготовка проекта межевания территории осуществляется применительно к территории, расположенной в границах одного или нескольких смежных элементов планировочной структуры, границах определенной правилами землепользования и застройки территориальной зоны и (или) границах установленной схемой территориального планирования муниципального района, генеральным планом поселения, городского</w:t>
      </w:r>
      <w:r w:rsidR="00523A10" w:rsidRPr="00D63E11">
        <w:rPr>
          <w:sz w:val="23"/>
          <w:szCs w:val="23"/>
          <w:lang w:eastAsia="ru-RU"/>
        </w:rPr>
        <w:t xml:space="preserve"> (муниципального)</w:t>
      </w:r>
      <w:r w:rsidRPr="00D63E11">
        <w:rPr>
          <w:sz w:val="23"/>
          <w:szCs w:val="23"/>
          <w:lang w:eastAsia="ru-RU"/>
        </w:rPr>
        <w:t xml:space="preserve"> округа функциональной зоны, территории, в отношении которой предусматривается осуществление комплексного развития территории.</w:t>
      </w:r>
      <w:proofErr w:type="gramEnd"/>
    </w:p>
    <w:p w:rsidR="00D63E11" w:rsidRPr="00D63E11" w:rsidRDefault="00D63E11" w:rsidP="00D63E11">
      <w:pPr>
        <w:ind w:firstLine="567"/>
        <w:jc w:val="both"/>
        <w:rPr>
          <w:iCs/>
          <w:sz w:val="23"/>
          <w:szCs w:val="23"/>
        </w:rPr>
      </w:pPr>
      <w:r w:rsidRPr="00D63E11">
        <w:rPr>
          <w:iCs/>
          <w:sz w:val="23"/>
          <w:szCs w:val="23"/>
        </w:rPr>
        <w:t>Проект разработан в соответствии с материалами и результатами инженерных изысканий, выполненных ООО ««</w:t>
      </w:r>
      <w:proofErr w:type="spellStart"/>
      <w:r w:rsidRPr="00D63E11">
        <w:rPr>
          <w:iCs/>
          <w:sz w:val="23"/>
          <w:szCs w:val="23"/>
        </w:rPr>
        <w:t>Кузбасспромэксперт</w:t>
      </w:r>
      <w:proofErr w:type="spellEnd"/>
      <w:r w:rsidRPr="00D63E11">
        <w:rPr>
          <w:iCs/>
          <w:sz w:val="23"/>
          <w:szCs w:val="23"/>
        </w:rPr>
        <w:t>» в 2019 г</w:t>
      </w:r>
      <w:r w:rsidRPr="00D63E11">
        <w:rPr>
          <w:iCs/>
          <w:sz w:val="23"/>
          <w:szCs w:val="23"/>
        </w:rPr>
        <w:t>оду</w:t>
      </w:r>
      <w:r w:rsidRPr="00D63E11">
        <w:rPr>
          <w:iCs/>
          <w:sz w:val="23"/>
          <w:szCs w:val="23"/>
        </w:rPr>
        <w:t>. Графические материалы проекта выполнены на основании топографического плана, полученного в результате инженерно-геодезических изысканий, в системе координат МСК-42.</w:t>
      </w:r>
    </w:p>
    <w:p w:rsidR="00D63E11" w:rsidRPr="00D63E11" w:rsidRDefault="00D63E11" w:rsidP="00D63E11">
      <w:pPr>
        <w:autoSpaceDN w:val="0"/>
        <w:adjustRightInd w:val="0"/>
        <w:ind w:firstLine="567"/>
        <w:jc w:val="both"/>
        <w:rPr>
          <w:iCs/>
          <w:sz w:val="23"/>
          <w:szCs w:val="23"/>
        </w:rPr>
      </w:pPr>
      <w:r w:rsidRPr="00D63E11">
        <w:rPr>
          <w:iCs/>
          <w:sz w:val="23"/>
          <w:szCs w:val="23"/>
        </w:rPr>
        <w:t xml:space="preserve">Земельные участки для размещения линейного объекта: «Очистные сооружения ливневых вод с </w:t>
      </w:r>
      <w:proofErr w:type="spellStart"/>
      <w:r w:rsidRPr="00D63E11">
        <w:rPr>
          <w:iCs/>
          <w:sz w:val="23"/>
          <w:szCs w:val="23"/>
        </w:rPr>
        <w:t>промплощадки</w:t>
      </w:r>
      <w:proofErr w:type="spellEnd"/>
      <w:r w:rsidRPr="00D63E11">
        <w:rPr>
          <w:iCs/>
          <w:sz w:val="23"/>
          <w:szCs w:val="23"/>
        </w:rPr>
        <w:t xml:space="preserve"> </w:t>
      </w:r>
      <w:proofErr w:type="spellStart"/>
      <w:r w:rsidRPr="00D63E11">
        <w:rPr>
          <w:iCs/>
          <w:sz w:val="23"/>
          <w:szCs w:val="23"/>
        </w:rPr>
        <w:t>Талдинского</w:t>
      </w:r>
      <w:proofErr w:type="spellEnd"/>
      <w:r w:rsidRPr="00D63E11">
        <w:rPr>
          <w:iCs/>
          <w:sz w:val="23"/>
          <w:szCs w:val="23"/>
        </w:rPr>
        <w:t xml:space="preserve"> поля» филиала АО «УК «</w:t>
      </w:r>
      <w:proofErr w:type="spellStart"/>
      <w:r w:rsidRPr="00D63E11">
        <w:rPr>
          <w:iCs/>
          <w:sz w:val="23"/>
          <w:szCs w:val="23"/>
        </w:rPr>
        <w:t>Кузбассразрезуголь</w:t>
      </w:r>
      <w:proofErr w:type="spellEnd"/>
      <w:r w:rsidRPr="00D63E11">
        <w:rPr>
          <w:iCs/>
          <w:sz w:val="23"/>
          <w:szCs w:val="23"/>
        </w:rPr>
        <w:t>» «</w:t>
      </w:r>
      <w:proofErr w:type="spellStart"/>
      <w:r w:rsidRPr="00D63E11">
        <w:rPr>
          <w:iCs/>
          <w:sz w:val="23"/>
          <w:szCs w:val="23"/>
        </w:rPr>
        <w:t>Талдинский</w:t>
      </w:r>
      <w:proofErr w:type="spellEnd"/>
      <w:r w:rsidRPr="00D63E11">
        <w:rPr>
          <w:iCs/>
          <w:sz w:val="23"/>
          <w:szCs w:val="23"/>
        </w:rPr>
        <w:t xml:space="preserve"> угольный разрез» расположены в границах Прокопьевского муниципального округа Кемеровской области - Кузбасса.</w:t>
      </w:r>
    </w:p>
    <w:p w:rsidR="00D63E11" w:rsidRPr="00D63E11" w:rsidRDefault="00D63E11" w:rsidP="00D63E11">
      <w:pPr>
        <w:autoSpaceDN w:val="0"/>
        <w:adjustRightInd w:val="0"/>
        <w:ind w:firstLine="567"/>
        <w:jc w:val="both"/>
        <w:rPr>
          <w:iCs/>
          <w:sz w:val="23"/>
          <w:szCs w:val="23"/>
        </w:rPr>
      </w:pPr>
      <w:r w:rsidRPr="00D63E11">
        <w:rPr>
          <w:iCs/>
          <w:sz w:val="23"/>
          <w:szCs w:val="23"/>
        </w:rPr>
        <w:t xml:space="preserve">Общая проектная площадь используемых земель - 11661 кв. м (1,17 га). </w:t>
      </w:r>
    </w:p>
    <w:p w:rsidR="00D63E11" w:rsidRPr="00D63E11" w:rsidRDefault="00D63E11" w:rsidP="00D63E11">
      <w:pPr>
        <w:ind w:firstLine="567"/>
        <w:jc w:val="both"/>
        <w:rPr>
          <w:iCs/>
          <w:sz w:val="23"/>
          <w:szCs w:val="23"/>
        </w:rPr>
      </w:pPr>
      <w:r w:rsidRPr="00D63E11">
        <w:rPr>
          <w:iCs/>
          <w:sz w:val="23"/>
          <w:szCs w:val="23"/>
        </w:rPr>
        <w:t xml:space="preserve">Проектируемые очистные сооружения ливневых вод предполагают расположить на территории </w:t>
      </w:r>
      <w:proofErr w:type="spellStart"/>
      <w:r w:rsidRPr="00D63E11">
        <w:rPr>
          <w:iCs/>
          <w:sz w:val="23"/>
          <w:szCs w:val="23"/>
        </w:rPr>
        <w:t>промплощадки</w:t>
      </w:r>
      <w:proofErr w:type="spellEnd"/>
      <w:r w:rsidRPr="00D63E11">
        <w:rPr>
          <w:iCs/>
          <w:sz w:val="23"/>
          <w:szCs w:val="23"/>
        </w:rPr>
        <w:t xml:space="preserve"> </w:t>
      </w:r>
      <w:proofErr w:type="spellStart"/>
      <w:r w:rsidRPr="00D63E11">
        <w:rPr>
          <w:iCs/>
          <w:sz w:val="23"/>
          <w:szCs w:val="23"/>
        </w:rPr>
        <w:t>Талдинского</w:t>
      </w:r>
      <w:proofErr w:type="spellEnd"/>
      <w:r w:rsidRPr="00D63E11">
        <w:rPr>
          <w:iCs/>
          <w:sz w:val="23"/>
          <w:szCs w:val="23"/>
        </w:rPr>
        <w:t xml:space="preserve"> поля филиала АО «УК «</w:t>
      </w:r>
      <w:proofErr w:type="spellStart"/>
      <w:r w:rsidRPr="00D63E11">
        <w:rPr>
          <w:iCs/>
          <w:sz w:val="23"/>
          <w:szCs w:val="23"/>
        </w:rPr>
        <w:t>Кузбассразрезуголь</w:t>
      </w:r>
      <w:proofErr w:type="spellEnd"/>
      <w:r w:rsidRPr="00D63E11">
        <w:rPr>
          <w:iCs/>
          <w:sz w:val="23"/>
          <w:szCs w:val="23"/>
        </w:rPr>
        <w:t>» «</w:t>
      </w:r>
      <w:proofErr w:type="spellStart"/>
      <w:r w:rsidRPr="00D63E11">
        <w:rPr>
          <w:iCs/>
          <w:sz w:val="23"/>
          <w:szCs w:val="23"/>
        </w:rPr>
        <w:t>Талдинский</w:t>
      </w:r>
      <w:proofErr w:type="spellEnd"/>
      <w:r w:rsidRPr="00D63E11">
        <w:rPr>
          <w:iCs/>
          <w:sz w:val="23"/>
          <w:szCs w:val="23"/>
        </w:rPr>
        <w:t xml:space="preserve"> угольный разрез».</w:t>
      </w:r>
    </w:p>
    <w:p w:rsidR="00D63E11" w:rsidRPr="00D63E11" w:rsidRDefault="00D63E11" w:rsidP="00D63E11">
      <w:pPr>
        <w:ind w:firstLine="567"/>
        <w:jc w:val="both"/>
        <w:rPr>
          <w:iCs/>
          <w:sz w:val="23"/>
          <w:szCs w:val="23"/>
        </w:rPr>
      </w:pPr>
      <w:r w:rsidRPr="00D63E11">
        <w:rPr>
          <w:iCs/>
          <w:sz w:val="23"/>
          <w:szCs w:val="23"/>
        </w:rPr>
        <w:t>Состав объекта:</w:t>
      </w:r>
    </w:p>
    <w:p w:rsidR="00D63E11" w:rsidRPr="00D63E11" w:rsidRDefault="00D63E11" w:rsidP="00D63E11">
      <w:pPr>
        <w:pStyle w:val="af9"/>
        <w:widowControl/>
        <w:numPr>
          <w:ilvl w:val="0"/>
          <w:numId w:val="4"/>
        </w:numPr>
        <w:suppressAutoHyphens w:val="0"/>
        <w:autoSpaceDE/>
        <w:ind w:left="0" w:firstLine="567"/>
        <w:jc w:val="both"/>
        <w:rPr>
          <w:iCs/>
          <w:sz w:val="23"/>
          <w:szCs w:val="23"/>
        </w:rPr>
      </w:pPr>
      <w:proofErr w:type="gramStart"/>
      <w:r w:rsidRPr="00D63E11">
        <w:rPr>
          <w:iCs/>
          <w:sz w:val="23"/>
          <w:szCs w:val="23"/>
        </w:rPr>
        <w:t>ВЛ</w:t>
      </w:r>
      <w:proofErr w:type="gramEnd"/>
      <w:r w:rsidRPr="00D63E11">
        <w:rPr>
          <w:iCs/>
          <w:sz w:val="23"/>
          <w:szCs w:val="23"/>
        </w:rPr>
        <w:t xml:space="preserve"> 0,4 </w:t>
      </w:r>
      <w:proofErr w:type="spellStart"/>
      <w:r w:rsidRPr="00D63E11">
        <w:rPr>
          <w:iCs/>
          <w:sz w:val="23"/>
          <w:szCs w:val="23"/>
        </w:rPr>
        <w:t>кВ</w:t>
      </w:r>
      <w:proofErr w:type="spellEnd"/>
      <w:r w:rsidRPr="00D63E11">
        <w:rPr>
          <w:iCs/>
          <w:sz w:val="23"/>
          <w:szCs w:val="23"/>
        </w:rPr>
        <w:t>;</w:t>
      </w:r>
    </w:p>
    <w:p w:rsidR="00D63E11" w:rsidRPr="00D63E11" w:rsidRDefault="00D63E11" w:rsidP="00D63E11">
      <w:pPr>
        <w:pStyle w:val="af9"/>
        <w:widowControl/>
        <w:numPr>
          <w:ilvl w:val="0"/>
          <w:numId w:val="4"/>
        </w:numPr>
        <w:suppressAutoHyphens w:val="0"/>
        <w:autoSpaceDE/>
        <w:ind w:left="0" w:firstLine="567"/>
        <w:jc w:val="both"/>
        <w:rPr>
          <w:iCs/>
          <w:sz w:val="23"/>
          <w:szCs w:val="23"/>
        </w:rPr>
      </w:pPr>
      <w:r w:rsidRPr="00D63E11">
        <w:rPr>
          <w:iCs/>
          <w:sz w:val="23"/>
          <w:szCs w:val="23"/>
        </w:rPr>
        <w:t>Отстойник;</w:t>
      </w:r>
    </w:p>
    <w:p w:rsidR="00D63E11" w:rsidRPr="00D63E11" w:rsidRDefault="00D63E11" w:rsidP="00D63E11">
      <w:pPr>
        <w:pStyle w:val="af9"/>
        <w:widowControl/>
        <w:numPr>
          <w:ilvl w:val="0"/>
          <w:numId w:val="4"/>
        </w:numPr>
        <w:suppressAutoHyphens w:val="0"/>
        <w:autoSpaceDE/>
        <w:ind w:left="0" w:firstLine="567"/>
        <w:jc w:val="both"/>
        <w:rPr>
          <w:iCs/>
          <w:sz w:val="23"/>
          <w:szCs w:val="23"/>
        </w:rPr>
      </w:pPr>
      <w:r w:rsidRPr="00D63E11">
        <w:rPr>
          <w:iCs/>
          <w:sz w:val="23"/>
          <w:szCs w:val="23"/>
        </w:rPr>
        <w:t>Площадка для размещения оборудования для доочистки;</w:t>
      </w:r>
    </w:p>
    <w:p w:rsidR="00D63E11" w:rsidRPr="00D63E11" w:rsidRDefault="00D63E11" w:rsidP="00D63E11">
      <w:pPr>
        <w:pStyle w:val="af9"/>
        <w:widowControl/>
        <w:numPr>
          <w:ilvl w:val="0"/>
          <w:numId w:val="4"/>
        </w:numPr>
        <w:suppressAutoHyphens w:val="0"/>
        <w:autoSpaceDE/>
        <w:ind w:left="0" w:firstLine="567"/>
        <w:jc w:val="both"/>
        <w:rPr>
          <w:iCs/>
          <w:sz w:val="23"/>
          <w:szCs w:val="23"/>
        </w:rPr>
      </w:pPr>
      <w:r w:rsidRPr="00D63E11">
        <w:rPr>
          <w:iCs/>
          <w:sz w:val="23"/>
          <w:szCs w:val="23"/>
        </w:rPr>
        <w:t>Подъездная дорога;</w:t>
      </w:r>
    </w:p>
    <w:p w:rsidR="00D63E11" w:rsidRPr="00D63E11" w:rsidRDefault="00D63E11" w:rsidP="00D63E11">
      <w:pPr>
        <w:pStyle w:val="af9"/>
        <w:widowControl/>
        <w:numPr>
          <w:ilvl w:val="0"/>
          <w:numId w:val="4"/>
        </w:numPr>
        <w:suppressAutoHyphens w:val="0"/>
        <w:autoSpaceDE/>
        <w:ind w:left="0" w:firstLine="567"/>
        <w:jc w:val="both"/>
        <w:rPr>
          <w:iCs/>
          <w:sz w:val="23"/>
          <w:szCs w:val="23"/>
        </w:rPr>
      </w:pPr>
      <w:r w:rsidRPr="00D63E11">
        <w:rPr>
          <w:iCs/>
          <w:sz w:val="23"/>
          <w:szCs w:val="23"/>
        </w:rPr>
        <w:t>Подающий трубопровод;</w:t>
      </w:r>
    </w:p>
    <w:p w:rsidR="00D63E11" w:rsidRPr="00D63E11" w:rsidRDefault="00D63E11" w:rsidP="00D63E11">
      <w:pPr>
        <w:pStyle w:val="af9"/>
        <w:widowControl/>
        <w:numPr>
          <w:ilvl w:val="0"/>
          <w:numId w:val="4"/>
        </w:numPr>
        <w:suppressAutoHyphens w:val="0"/>
        <w:autoSpaceDE/>
        <w:ind w:left="0" w:firstLine="567"/>
        <w:jc w:val="both"/>
        <w:rPr>
          <w:iCs/>
          <w:sz w:val="23"/>
          <w:szCs w:val="23"/>
        </w:rPr>
      </w:pPr>
      <w:r w:rsidRPr="00D63E11">
        <w:rPr>
          <w:iCs/>
          <w:sz w:val="23"/>
          <w:szCs w:val="23"/>
        </w:rPr>
        <w:t>Сбросной трубопровод.</w:t>
      </w:r>
    </w:p>
    <w:p w:rsidR="00D63E11" w:rsidRPr="00D63E11" w:rsidRDefault="00D63E11" w:rsidP="00D63E11">
      <w:pPr>
        <w:ind w:firstLine="567"/>
        <w:jc w:val="both"/>
        <w:rPr>
          <w:iCs/>
          <w:sz w:val="23"/>
          <w:szCs w:val="23"/>
        </w:rPr>
      </w:pPr>
      <w:r w:rsidRPr="00D63E11">
        <w:rPr>
          <w:iCs/>
          <w:sz w:val="23"/>
          <w:szCs w:val="23"/>
        </w:rPr>
        <w:t xml:space="preserve">Границы образуемых земельных участков сформированы в соответствии с Земельным </w:t>
      </w:r>
      <w:r w:rsidRPr="00D63E11">
        <w:rPr>
          <w:iCs/>
          <w:sz w:val="23"/>
          <w:szCs w:val="23"/>
        </w:rPr>
        <w:lastRenderedPageBreak/>
        <w:t xml:space="preserve">кодексом РФ и в соответствии со сложившейся ситуацией по данным ЕГРН. Границы образуемых земельных участков не пересекают границы муниципальных образований и (или) границы населенных пунктов, также исключено вклинивание, </w:t>
      </w:r>
      <w:proofErr w:type="spellStart"/>
      <w:r w:rsidRPr="00D63E11">
        <w:rPr>
          <w:iCs/>
          <w:sz w:val="23"/>
          <w:szCs w:val="23"/>
        </w:rPr>
        <w:t>вкрапливание</w:t>
      </w:r>
      <w:proofErr w:type="spellEnd"/>
      <w:r w:rsidRPr="00D63E11">
        <w:rPr>
          <w:iCs/>
          <w:sz w:val="23"/>
          <w:szCs w:val="23"/>
        </w:rPr>
        <w:t>, изломанность границ, чересполосица. Пересечение территориальных зон допустимо, так как образование земельных участков осуществляется для последующего размещения линейного объекта.</w:t>
      </w:r>
    </w:p>
    <w:p w:rsidR="00FC0798" w:rsidRPr="00D63E11" w:rsidRDefault="00D63E11" w:rsidP="00D63E11">
      <w:pPr>
        <w:pStyle w:val="a0"/>
        <w:spacing w:after="0" w:line="240" w:lineRule="auto"/>
        <w:ind w:firstLine="567"/>
        <w:jc w:val="both"/>
        <w:rPr>
          <w:color w:val="FF0000"/>
          <w:sz w:val="23"/>
          <w:szCs w:val="23"/>
        </w:rPr>
      </w:pPr>
      <w:r w:rsidRPr="00D63E11">
        <w:rPr>
          <w:iCs/>
          <w:sz w:val="23"/>
          <w:szCs w:val="23"/>
        </w:rPr>
        <w:t>Проектом межевания территории не предусматривается образование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нужд.</w:t>
      </w:r>
    </w:p>
    <w:p w:rsidR="00D30895" w:rsidRPr="00D63E11" w:rsidRDefault="004F4502" w:rsidP="00D63E11">
      <w:pPr>
        <w:ind w:firstLine="567"/>
        <w:jc w:val="both"/>
        <w:rPr>
          <w:sz w:val="23"/>
          <w:szCs w:val="23"/>
        </w:rPr>
      </w:pPr>
      <w:r w:rsidRPr="00D63E11">
        <w:rPr>
          <w:b/>
          <w:bCs/>
          <w:sz w:val="23"/>
          <w:szCs w:val="23"/>
        </w:rPr>
        <w:t>Вопросы</w:t>
      </w:r>
      <w:r w:rsidR="00D30895" w:rsidRPr="00D63E11">
        <w:rPr>
          <w:b/>
          <w:bCs/>
          <w:sz w:val="23"/>
          <w:szCs w:val="23"/>
        </w:rPr>
        <w:t>, поступившие по вопросу публичных слушаний:</w:t>
      </w:r>
    </w:p>
    <w:p w:rsidR="00D30895" w:rsidRPr="00D63E11" w:rsidRDefault="00D30895" w:rsidP="00D63E11">
      <w:pPr>
        <w:ind w:firstLine="567"/>
        <w:jc w:val="both"/>
        <w:rPr>
          <w:sz w:val="23"/>
          <w:szCs w:val="23"/>
        </w:rPr>
      </w:pPr>
      <w:r w:rsidRPr="00D63E11">
        <w:rPr>
          <w:sz w:val="23"/>
          <w:szCs w:val="23"/>
        </w:rPr>
        <w:t>В письменном виде: нет.</w:t>
      </w:r>
    </w:p>
    <w:p w:rsidR="00925256" w:rsidRPr="00D63E11" w:rsidRDefault="00925256" w:rsidP="00D63E11">
      <w:pPr>
        <w:ind w:firstLine="567"/>
        <w:jc w:val="both"/>
        <w:rPr>
          <w:sz w:val="23"/>
          <w:szCs w:val="23"/>
        </w:rPr>
      </w:pPr>
      <w:r w:rsidRPr="00D63E11">
        <w:rPr>
          <w:sz w:val="23"/>
          <w:szCs w:val="23"/>
        </w:rPr>
        <w:t>Был задан ряд вопросов</w:t>
      </w:r>
      <w:r w:rsidR="00912803" w:rsidRPr="00D63E11">
        <w:rPr>
          <w:sz w:val="23"/>
          <w:szCs w:val="23"/>
        </w:rPr>
        <w:t>,</w:t>
      </w:r>
      <w:r w:rsidRPr="00D63E11">
        <w:rPr>
          <w:sz w:val="23"/>
          <w:szCs w:val="23"/>
        </w:rPr>
        <w:t xml:space="preserve"> не относящихся к предмету публичных слушаний.</w:t>
      </w:r>
    </w:p>
    <w:p w:rsidR="003D7B61" w:rsidRPr="00D63E11" w:rsidRDefault="003D7B61" w:rsidP="00D63E11">
      <w:pPr>
        <w:ind w:firstLine="567"/>
        <w:jc w:val="both"/>
        <w:rPr>
          <w:sz w:val="23"/>
          <w:szCs w:val="23"/>
        </w:rPr>
      </w:pPr>
      <w:r w:rsidRPr="00D63E11">
        <w:rPr>
          <w:sz w:val="23"/>
          <w:szCs w:val="23"/>
        </w:rPr>
        <w:t>«ЗА»__</w:t>
      </w:r>
      <w:r w:rsidR="00926EB3" w:rsidRPr="00D63E11">
        <w:rPr>
          <w:sz w:val="23"/>
          <w:szCs w:val="23"/>
          <w:u w:val="single"/>
        </w:rPr>
        <w:t>6</w:t>
      </w:r>
      <w:r w:rsidRPr="00D63E11">
        <w:rPr>
          <w:sz w:val="23"/>
          <w:szCs w:val="23"/>
        </w:rPr>
        <w:t>__, «ПРОТИВ»__</w:t>
      </w:r>
      <w:r w:rsidRPr="00D63E11">
        <w:rPr>
          <w:sz w:val="23"/>
          <w:szCs w:val="23"/>
          <w:u w:val="single"/>
        </w:rPr>
        <w:t>0</w:t>
      </w:r>
      <w:r w:rsidRPr="00D63E11">
        <w:rPr>
          <w:sz w:val="23"/>
          <w:szCs w:val="23"/>
        </w:rPr>
        <w:t>__, «ВОЗДЕРЖАЛСЯ»__</w:t>
      </w:r>
      <w:r w:rsidRPr="00D63E11">
        <w:rPr>
          <w:sz w:val="23"/>
          <w:szCs w:val="23"/>
          <w:u w:val="single"/>
        </w:rPr>
        <w:t>0</w:t>
      </w:r>
      <w:r w:rsidRPr="00D63E11">
        <w:rPr>
          <w:sz w:val="23"/>
          <w:szCs w:val="23"/>
        </w:rPr>
        <w:t>__.</w:t>
      </w:r>
    </w:p>
    <w:p w:rsidR="003D7B61" w:rsidRPr="00D63E11" w:rsidRDefault="003D7B61" w:rsidP="00D63E11">
      <w:pPr>
        <w:ind w:firstLine="567"/>
        <w:jc w:val="both"/>
        <w:rPr>
          <w:sz w:val="23"/>
          <w:szCs w:val="23"/>
        </w:rPr>
      </w:pPr>
      <w:r w:rsidRPr="00D63E11">
        <w:rPr>
          <w:sz w:val="23"/>
          <w:szCs w:val="23"/>
        </w:rPr>
        <w:t>Принято единогласно.</w:t>
      </w:r>
    </w:p>
    <w:p w:rsidR="00D30895" w:rsidRPr="00D63E11" w:rsidRDefault="00D30895" w:rsidP="00D63E11">
      <w:pPr>
        <w:ind w:firstLine="567"/>
        <w:jc w:val="both"/>
        <w:rPr>
          <w:sz w:val="23"/>
          <w:szCs w:val="23"/>
        </w:rPr>
      </w:pPr>
      <w:r w:rsidRPr="00D63E11">
        <w:rPr>
          <w:b/>
          <w:sz w:val="23"/>
          <w:szCs w:val="23"/>
        </w:rPr>
        <w:t>Решили:</w:t>
      </w:r>
    </w:p>
    <w:p w:rsidR="000C6036" w:rsidRPr="00D63E11" w:rsidRDefault="000C6036" w:rsidP="00D63E11">
      <w:pPr>
        <w:pStyle w:val="af9"/>
        <w:numPr>
          <w:ilvl w:val="0"/>
          <w:numId w:val="3"/>
        </w:numPr>
        <w:ind w:left="0" w:firstLine="567"/>
        <w:jc w:val="both"/>
        <w:rPr>
          <w:sz w:val="23"/>
          <w:szCs w:val="23"/>
        </w:rPr>
      </w:pPr>
      <w:r w:rsidRPr="00D63E11">
        <w:rPr>
          <w:sz w:val="23"/>
          <w:szCs w:val="23"/>
        </w:rPr>
        <w:t xml:space="preserve">Публичные слушания, назначенные </w:t>
      </w:r>
      <w:r w:rsidR="00FB5541" w:rsidRPr="00D63E11">
        <w:rPr>
          <w:sz w:val="23"/>
          <w:szCs w:val="23"/>
        </w:rPr>
        <w:t>п</w:t>
      </w:r>
      <w:r w:rsidR="0039636F" w:rsidRPr="00D63E11">
        <w:rPr>
          <w:sz w:val="23"/>
          <w:szCs w:val="23"/>
        </w:rPr>
        <w:t xml:space="preserve">остановлением администрации Прокопьевского муниципального округа </w:t>
      </w:r>
      <w:r w:rsidR="00FB5541" w:rsidRPr="00D63E11">
        <w:rPr>
          <w:sz w:val="23"/>
          <w:szCs w:val="23"/>
        </w:rPr>
        <w:t xml:space="preserve">от </w:t>
      </w:r>
      <w:r w:rsidR="00285BE3" w:rsidRPr="00D63E11">
        <w:rPr>
          <w:sz w:val="23"/>
          <w:szCs w:val="23"/>
        </w:rPr>
        <w:t>1</w:t>
      </w:r>
      <w:r w:rsidR="00092625" w:rsidRPr="00D63E11">
        <w:rPr>
          <w:sz w:val="23"/>
          <w:szCs w:val="23"/>
        </w:rPr>
        <w:t>3.08</w:t>
      </w:r>
      <w:r w:rsidR="00000302" w:rsidRPr="00D63E11">
        <w:rPr>
          <w:sz w:val="23"/>
          <w:szCs w:val="23"/>
        </w:rPr>
        <w:t>.</w:t>
      </w:r>
      <w:r w:rsidR="00FB5541" w:rsidRPr="00D63E11">
        <w:rPr>
          <w:sz w:val="23"/>
          <w:szCs w:val="23"/>
        </w:rPr>
        <w:t xml:space="preserve">2021 года </w:t>
      </w:r>
      <w:r w:rsidR="0039636F" w:rsidRPr="00D63E11">
        <w:rPr>
          <w:sz w:val="23"/>
          <w:szCs w:val="23"/>
        </w:rPr>
        <w:t xml:space="preserve">№ </w:t>
      </w:r>
      <w:r w:rsidR="00092625" w:rsidRPr="00D63E11">
        <w:rPr>
          <w:sz w:val="23"/>
          <w:szCs w:val="23"/>
        </w:rPr>
        <w:t>20</w:t>
      </w:r>
      <w:r w:rsidR="00285BE3" w:rsidRPr="00D63E11">
        <w:rPr>
          <w:sz w:val="23"/>
          <w:szCs w:val="23"/>
        </w:rPr>
        <w:t>1</w:t>
      </w:r>
      <w:r w:rsidR="00092625" w:rsidRPr="00D63E11">
        <w:rPr>
          <w:sz w:val="23"/>
          <w:szCs w:val="23"/>
        </w:rPr>
        <w:t>9</w:t>
      </w:r>
      <w:r w:rsidR="0039636F" w:rsidRPr="00D63E11">
        <w:rPr>
          <w:sz w:val="23"/>
          <w:szCs w:val="23"/>
        </w:rPr>
        <w:t xml:space="preserve">-п </w:t>
      </w:r>
      <w:r w:rsidRPr="00D63E11">
        <w:rPr>
          <w:sz w:val="23"/>
          <w:szCs w:val="23"/>
        </w:rPr>
        <w:t xml:space="preserve">по </w:t>
      </w:r>
      <w:r w:rsidR="0039636F" w:rsidRPr="00D63E11">
        <w:rPr>
          <w:bCs/>
          <w:sz w:val="23"/>
          <w:szCs w:val="23"/>
        </w:rPr>
        <w:t>проекту планировки территории и проекту межевания территории для размещения</w:t>
      </w:r>
      <w:r w:rsidR="0039636F" w:rsidRPr="00D63E11">
        <w:rPr>
          <w:sz w:val="23"/>
          <w:szCs w:val="23"/>
        </w:rPr>
        <w:t xml:space="preserve"> объекта </w:t>
      </w:r>
      <w:r w:rsidR="00FB5541" w:rsidRPr="00D63E11">
        <w:rPr>
          <w:sz w:val="23"/>
          <w:szCs w:val="23"/>
        </w:rPr>
        <w:t>«</w:t>
      </w:r>
      <w:r w:rsidR="00285BE3" w:rsidRPr="00D63E11">
        <w:rPr>
          <w:bCs/>
          <w:sz w:val="23"/>
          <w:szCs w:val="23"/>
          <w:lang w:eastAsia="ar-SA"/>
        </w:rPr>
        <w:t xml:space="preserve">Очистные сооружения ливневых вод с </w:t>
      </w:r>
      <w:proofErr w:type="spellStart"/>
      <w:r w:rsidR="00285BE3" w:rsidRPr="00D63E11">
        <w:rPr>
          <w:bCs/>
          <w:sz w:val="23"/>
          <w:szCs w:val="23"/>
          <w:lang w:eastAsia="ar-SA"/>
        </w:rPr>
        <w:t>промплощадки</w:t>
      </w:r>
      <w:proofErr w:type="spellEnd"/>
      <w:r w:rsidR="00285BE3" w:rsidRPr="00D63E11">
        <w:rPr>
          <w:bCs/>
          <w:sz w:val="23"/>
          <w:szCs w:val="23"/>
          <w:lang w:eastAsia="ar-SA"/>
        </w:rPr>
        <w:t xml:space="preserve"> </w:t>
      </w:r>
      <w:proofErr w:type="spellStart"/>
      <w:r w:rsidR="00285BE3" w:rsidRPr="00D63E11">
        <w:rPr>
          <w:bCs/>
          <w:sz w:val="23"/>
          <w:szCs w:val="23"/>
          <w:lang w:eastAsia="ar-SA"/>
        </w:rPr>
        <w:t>Талдинского</w:t>
      </w:r>
      <w:proofErr w:type="spellEnd"/>
      <w:r w:rsidR="00285BE3" w:rsidRPr="00D63E11">
        <w:rPr>
          <w:bCs/>
          <w:sz w:val="23"/>
          <w:szCs w:val="23"/>
          <w:lang w:eastAsia="ar-SA"/>
        </w:rPr>
        <w:t xml:space="preserve"> поля» филиала АО «УК «</w:t>
      </w:r>
      <w:proofErr w:type="spellStart"/>
      <w:r w:rsidR="00285BE3" w:rsidRPr="00D63E11">
        <w:rPr>
          <w:bCs/>
          <w:sz w:val="23"/>
          <w:szCs w:val="23"/>
          <w:lang w:eastAsia="ar-SA"/>
        </w:rPr>
        <w:t>Кузбассразрезуголь</w:t>
      </w:r>
      <w:proofErr w:type="spellEnd"/>
      <w:r w:rsidR="00285BE3" w:rsidRPr="00D63E11">
        <w:rPr>
          <w:bCs/>
          <w:sz w:val="23"/>
          <w:szCs w:val="23"/>
          <w:lang w:eastAsia="ar-SA"/>
        </w:rPr>
        <w:t>» «</w:t>
      </w:r>
      <w:proofErr w:type="spellStart"/>
      <w:r w:rsidR="00285BE3" w:rsidRPr="00D63E11">
        <w:rPr>
          <w:bCs/>
          <w:sz w:val="23"/>
          <w:szCs w:val="23"/>
          <w:lang w:eastAsia="ar-SA"/>
        </w:rPr>
        <w:t>Талдинский</w:t>
      </w:r>
      <w:proofErr w:type="spellEnd"/>
      <w:r w:rsidR="00285BE3" w:rsidRPr="00D63E11">
        <w:rPr>
          <w:bCs/>
          <w:sz w:val="23"/>
          <w:szCs w:val="23"/>
          <w:lang w:eastAsia="ar-SA"/>
        </w:rPr>
        <w:t xml:space="preserve"> угольный разрез</w:t>
      </w:r>
      <w:r w:rsidR="00FB5541" w:rsidRPr="00D63E11">
        <w:rPr>
          <w:sz w:val="23"/>
          <w:szCs w:val="23"/>
        </w:rPr>
        <w:t xml:space="preserve">» </w:t>
      </w:r>
      <w:r w:rsidR="0039636F" w:rsidRPr="00D63E11">
        <w:rPr>
          <w:sz w:val="23"/>
          <w:szCs w:val="23"/>
        </w:rPr>
        <w:t>-</w:t>
      </w:r>
      <w:r w:rsidRPr="00D63E11">
        <w:rPr>
          <w:sz w:val="23"/>
          <w:szCs w:val="23"/>
        </w:rPr>
        <w:t xml:space="preserve"> считать состоявшимися.</w:t>
      </w:r>
    </w:p>
    <w:p w:rsidR="000C6036" w:rsidRPr="00D63E11" w:rsidRDefault="000C6036" w:rsidP="00D63E11">
      <w:pPr>
        <w:pStyle w:val="af9"/>
        <w:numPr>
          <w:ilvl w:val="0"/>
          <w:numId w:val="3"/>
        </w:numPr>
        <w:ind w:left="0" w:firstLine="567"/>
        <w:jc w:val="both"/>
        <w:rPr>
          <w:sz w:val="23"/>
          <w:szCs w:val="23"/>
        </w:rPr>
      </w:pPr>
      <w:r w:rsidRPr="00D63E11">
        <w:rPr>
          <w:sz w:val="23"/>
          <w:szCs w:val="23"/>
        </w:rPr>
        <w:t>Процедура проведения публичных слушаний по проект</w:t>
      </w:r>
      <w:r w:rsidR="00262F19" w:rsidRPr="00D63E11">
        <w:rPr>
          <w:sz w:val="23"/>
          <w:szCs w:val="23"/>
        </w:rPr>
        <w:t>ам</w:t>
      </w:r>
      <w:r w:rsidRPr="00D63E11">
        <w:rPr>
          <w:sz w:val="23"/>
          <w:szCs w:val="23"/>
        </w:rPr>
        <w:t xml:space="preserve"> осуществлена в соответствии с действующим законодательством, решением Совета народных депутатов Прокопьевского муниципального округа от 19.06.2020 № 130 ««Об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округа»».</w:t>
      </w:r>
    </w:p>
    <w:p w:rsidR="000C6036" w:rsidRPr="00D63E11" w:rsidRDefault="000C6036" w:rsidP="00D63E11">
      <w:pPr>
        <w:pStyle w:val="af9"/>
        <w:numPr>
          <w:ilvl w:val="0"/>
          <w:numId w:val="3"/>
        </w:numPr>
        <w:ind w:left="0" w:firstLine="567"/>
        <w:jc w:val="both"/>
        <w:rPr>
          <w:sz w:val="23"/>
          <w:szCs w:val="23"/>
        </w:rPr>
      </w:pPr>
      <w:r w:rsidRPr="00D63E11">
        <w:rPr>
          <w:sz w:val="23"/>
          <w:szCs w:val="23"/>
        </w:rPr>
        <w:t>Рассмотренны</w:t>
      </w:r>
      <w:r w:rsidR="0039636F" w:rsidRPr="00D63E11">
        <w:rPr>
          <w:sz w:val="23"/>
          <w:szCs w:val="23"/>
        </w:rPr>
        <w:t>е</w:t>
      </w:r>
      <w:r w:rsidRPr="00D63E11">
        <w:rPr>
          <w:sz w:val="23"/>
          <w:szCs w:val="23"/>
        </w:rPr>
        <w:t xml:space="preserve"> проект</w:t>
      </w:r>
      <w:r w:rsidR="0039636F" w:rsidRPr="00D63E11">
        <w:rPr>
          <w:sz w:val="23"/>
          <w:szCs w:val="23"/>
        </w:rPr>
        <w:t>ы</w:t>
      </w:r>
      <w:r w:rsidRPr="00D63E11">
        <w:rPr>
          <w:sz w:val="23"/>
          <w:szCs w:val="23"/>
        </w:rPr>
        <w:t xml:space="preserve"> подготовлен</w:t>
      </w:r>
      <w:r w:rsidR="00262F19" w:rsidRPr="00D63E11">
        <w:rPr>
          <w:sz w:val="23"/>
          <w:szCs w:val="23"/>
        </w:rPr>
        <w:t>ы</w:t>
      </w:r>
      <w:r w:rsidRPr="00D63E11">
        <w:rPr>
          <w:sz w:val="23"/>
          <w:szCs w:val="23"/>
        </w:rPr>
        <w:t xml:space="preserve"> в соответствии  с Градостроительным кодексом Российской Федерации, требованиями технических регламентов, результатов публичных слушаний и предложений заинтересованных лиц.</w:t>
      </w:r>
    </w:p>
    <w:p w:rsidR="000C6036" w:rsidRPr="00D63E11" w:rsidRDefault="00095225" w:rsidP="00D63E11">
      <w:pPr>
        <w:pStyle w:val="af9"/>
        <w:numPr>
          <w:ilvl w:val="0"/>
          <w:numId w:val="3"/>
        </w:numPr>
        <w:ind w:left="0" w:firstLine="567"/>
        <w:jc w:val="both"/>
        <w:rPr>
          <w:sz w:val="23"/>
          <w:szCs w:val="23"/>
        </w:rPr>
      </w:pPr>
      <w:r w:rsidRPr="00D63E11">
        <w:rPr>
          <w:sz w:val="23"/>
          <w:szCs w:val="23"/>
        </w:rPr>
        <w:t>Направить документацию по планировке территории</w:t>
      </w:r>
      <w:r w:rsidR="000C6036" w:rsidRPr="00D63E11">
        <w:rPr>
          <w:sz w:val="23"/>
          <w:szCs w:val="23"/>
        </w:rPr>
        <w:t xml:space="preserve"> </w:t>
      </w:r>
      <w:r w:rsidRPr="00D63E11">
        <w:rPr>
          <w:bCs/>
          <w:sz w:val="23"/>
          <w:szCs w:val="23"/>
        </w:rPr>
        <w:t>для размещения</w:t>
      </w:r>
      <w:r w:rsidRPr="00D63E11">
        <w:rPr>
          <w:sz w:val="23"/>
          <w:szCs w:val="23"/>
        </w:rPr>
        <w:t xml:space="preserve"> объекта </w:t>
      </w:r>
      <w:r w:rsidR="00FB5541" w:rsidRPr="00D63E11">
        <w:rPr>
          <w:sz w:val="23"/>
          <w:szCs w:val="23"/>
        </w:rPr>
        <w:t>«</w:t>
      </w:r>
      <w:r w:rsidR="00285BE3" w:rsidRPr="00D63E11">
        <w:rPr>
          <w:bCs/>
          <w:sz w:val="23"/>
          <w:szCs w:val="23"/>
          <w:lang w:eastAsia="ar-SA"/>
        </w:rPr>
        <w:t xml:space="preserve">Очистные сооружения ливневых вод с </w:t>
      </w:r>
      <w:proofErr w:type="spellStart"/>
      <w:r w:rsidR="00285BE3" w:rsidRPr="00D63E11">
        <w:rPr>
          <w:bCs/>
          <w:sz w:val="23"/>
          <w:szCs w:val="23"/>
          <w:lang w:eastAsia="ar-SA"/>
        </w:rPr>
        <w:t>промплощадки</w:t>
      </w:r>
      <w:proofErr w:type="spellEnd"/>
      <w:r w:rsidR="00285BE3" w:rsidRPr="00D63E11">
        <w:rPr>
          <w:bCs/>
          <w:sz w:val="23"/>
          <w:szCs w:val="23"/>
          <w:lang w:eastAsia="ar-SA"/>
        </w:rPr>
        <w:t xml:space="preserve"> </w:t>
      </w:r>
      <w:proofErr w:type="spellStart"/>
      <w:r w:rsidR="00285BE3" w:rsidRPr="00D63E11">
        <w:rPr>
          <w:bCs/>
          <w:sz w:val="23"/>
          <w:szCs w:val="23"/>
          <w:lang w:eastAsia="ar-SA"/>
        </w:rPr>
        <w:t>Талдинского</w:t>
      </w:r>
      <w:proofErr w:type="spellEnd"/>
      <w:r w:rsidR="00285BE3" w:rsidRPr="00D63E11">
        <w:rPr>
          <w:bCs/>
          <w:sz w:val="23"/>
          <w:szCs w:val="23"/>
          <w:lang w:eastAsia="ar-SA"/>
        </w:rPr>
        <w:t xml:space="preserve"> поля» филиала АО «УК «</w:t>
      </w:r>
      <w:proofErr w:type="spellStart"/>
      <w:r w:rsidR="00285BE3" w:rsidRPr="00D63E11">
        <w:rPr>
          <w:bCs/>
          <w:sz w:val="23"/>
          <w:szCs w:val="23"/>
          <w:lang w:eastAsia="ar-SA"/>
        </w:rPr>
        <w:t>Кузбассразрезуголь</w:t>
      </w:r>
      <w:proofErr w:type="spellEnd"/>
      <w:r w:rsidR="00285BE3" w:rsidRPr="00D63E11">
        <w:rPr>
          <w:bCs/>
          <w:sz w:val="23"/>
          <w:szCs w:val="23"/>
          <w:lang w:eastAsia="ar-SA"/>
        </w:rPr>
        <w:t>» «</w:t>
      </w:r>
      <w:proofErr w:type="spellStart"/>
      <w:r w:rsidR="00285BE3" w:rsidRPr="00D63E11">
        <w:rPr>
          <w:bCs/>
          <w:sz w:val="23"/>
          <w:szCs w:val="23"/>
          <w:lang w:eastAsia="ar-SA"/>
        </w:rPr>
        <w:t>Талдинский</w:t>
      </w:r>
      <w:proofErr w:type="spellEnd"/>
      <w:r w:rsidR="00285BE3" w:rsidRPr="00D63E11">
        <w:rPr>
          <w:bCs/>
          <w:sz w:val="23"/>
          <w:szCs w:val="23"/>
          <w:lang w:eastAsia="ar-SA"/>
        </w:rPr>
        <w:t xml:space="preserve"> угольный разрез</w:t>
      </w:r>
      <w:r w:rsidR="00FB5541" w:rsidRPr="00D63E11">
        <w:rPr>
          <w:sz w:val="23"/>
          <w:szCs w:val="23"/>
        </w:rPr>
        <w:t>»</w:t>
      </w:r>
      <w:r w:rsidRPr="00D63E11">
        <w:rPr>
          <w:sz w:val="23"/>
          <w:szCs w:val="23"/>
        </w:rPr>
        <w:t xml:space="preserve">, включающей проект планировки территории и проект межевания территории, </w:t>
      </w:r>
      <w:r w:rsidR="000C6036" w:rsidRPr="00D63E11">
        <w:rPr>
          <w:sz w:val="23"/>
          <w:szCs w:val="23"/>
        </w:rPr>
        <w:t xml:space="preserve">главе Прокопьевского муниципального округа </w:t>
      </w:r>
      <w:r w:rsidRPr="00D63E11">
        <w:rPr>
          <w:sz w:val="23"/>
          <w:szCs w:val="23"/>
        </w:rPr>
        <w:t>на утверждение</w:t>
      </w:r>
      <w:r w:rsidR="000C6036" w:rsidRPr="00D63E11">
        <w:rPr>
          <w:sz w:val="23"/>
          <w:szCs w:val="23"/>
        </w:rPr>
        <w:t xml:space="preserve"> с обязательным приложением настоящего протокола публичных слушаний</w:t>
      </w:r>
      <w:r w:rsidRPr="00D63E11">
        <w:rPr>
          <w:sz w:val="23"/>
          <w:szCs w:val="23"/>
        </w:rPr>
        <w:t xml:space="preserve"> и заключения о результатах публичных слушаний</w:t>
      </w:r>
      <w:r w:rsidR="000C6036" w:rsidRPr="00D63E11">
        <w:rPr>
          <w:sz w:val="23"/>
          <w:szCs w:val="23"/>
        </w:rPr>
        <w:t>.</w:t>
      </w:r>
    </w:p>
    <w:p w:rsidR="00D30895" w:rsidRPr="00D63E11" w:rsidRDefault="000C6036" w:rsidP="00D63E11">
      <w:pPr>
        <w:pStyle w:val="af9"/>
        <w:numPr>
          <w:ilvl w:val="0"/>
          <w:numId w:val="3"/>
        </w:numPr>
        <w:ind w:left="0" w:firstLine="567"/>
        <w:jc w:val="both"/>
        <w:rPr>
          <w:bCs/>
          <w:sz w:val="23"/>
          <w:szCs w:val="23"/>
          <w:u w:val="single"/>
        </w:rPr>
      </w:pPr>
      <w:proofErr w:type="gramStart"/>
      <w:r w:rsidRPr="00D63E11">
        <w:rPr>
          <w:sz w:val="23"/>
          <w:szCs w:val="23"/>
        </w:rPr>
        <w:t xml:space="preserve">Комиссии по </w:t>
      </w:r>
      <w:r w:rsidR="0039636F" w:rsidRPr="00D63E11">
        <w:rPr>
          <w:sz w:val="23"/>
          <w:szCs w:val="23"/>
        </w:rPr>
        <w:t xml:space="preserve">проведению </w:t>
      </w:r>
      <w:r w:rsidR="00B25141" w:rsidRPr="00D63E11">
        <w:rPr>
          <w:sz w:val="23"/>
          <w:szCs w:val="23"/>
        </w:rPr>
        <w:t>публичных слушаний (общественных обсуждений) по вопросам градостроительной деятельности Прокопьевского муниципального округа</w:t>
      </w:r>
      <w:r w:rsidR="00B25141" w:rsidRPr="00D63E11">
        <w:rPr>
          <w:color w:val="000000"/>
          <w:sz w:val="23"/>
          <w:szCs w:val="23"/>
        </w:rPr>
        <w:t xml:space="preserve"> </w:t>
      </w:r>
      <w:r w:rsidRPr="00D63E11">
        <w:rPr>
          <w:sz w:val="23"/>
          <w:szCs w:val="23"/>
        </w:rPr>
        <w:t>опубликовать заключение о результатах</w:t>
      </w:r>
      <w:bookmarkStart w:id="0" w:name="_GoBack"/>
      <w:bookmarkEnd w:id="0"/>
      <w:r w:rsidRPr="00D63E11">
        <w:rPr>
          <w:sz w:val="23"/>
          <w:szCs w:val="23"/>
        </w:rPr>
        <w:t xml:space="preserve"> публичных слушаний по проекту </w:t>
      </w:r>
      <w:r w:rsidR="0039636F" w:rsidRPr="00D63E11">
        <w:rPr>
          <w:bCs/>
          <w:sz w:val="23"/>
          <w:szCs w:val="23"/>
        </w:rPr>
        <w:t>планировки территории и проекту межевания территории для размещения</w:t>
      </w:r>
      <w:r w:rsidR="0039636F" w:rsidRPr="00D63E11">
        <w:rPr>
          <w:sz w:val="23"/>
          <w:szCs w:val="23"/>
        </w:rPr>
        <w:t xml:space="preserve"> объекта </w:t>
      </w:r>
      <w:r w:rsidR="00FB5541" w:rsidRPr="00D63E11">
        <w:rPr>
          <w:sz w:val="23"/>
          <w:szCs w:val="23"/>
        </w:rPr>
        <w:t>«</w:t>
      </w:r>
      <w:r w:rsidR="00285BE3" w:rsidRPr="00D63E11">
        <w:rPr>
          <w:bCs/>
          <w:sz w:val="23"/>
          <w:szCs w:val="23"/>
          <w:lang w:eastAsia="ar-SA"/>
        </w:rPr>
        <w:t xml:space="preserve">Очистные сооружения ливневых вод с </w:t>
      </w:r>
      <w:proofErr w:type="spellStart"/>
      <w:r w:rsidR="00285BE3" w:rsidRPr="00D63E11">
        <w:rPr>
          <w:bCs/>
          <w:sz w:val="23"/>
          <w:szCs w:val="23"/>
          <w:lang w:eastAsia="ar-SA"/>
        </w:rPr>
        <w:t>промплощадки</w:t>
      </w:r>
      <w:proofErr w:type="spellEnd"/>
      <w:r w:rsidR="00285BE3" w:rsidRPr="00D63E11">
        <w:rPr>
          <w:bCs/>
          <w:sz w:val="23"/>
          <w:szCs w:val="23"/>
          <w:lang w:eastAsia="ar-SA"/>
        </w:rPr>
        <w:t xml:space="preserve"> </w:t>
      </w:r>
      <w:proofErr w:type="spellStart"/>
      <w:r w:rsidR="00285BE3" w:rsidRPr="00D63E11">
        <w:rPr>
          <w:bCs/>
          <w:sz w:val="23"/>
          <w:szCs w:val="23"/>
          <w:lang w:eastAsia="ar-SA"/>
        </w:rPr>
        <w:t>Талдинского</w:t>
      </w:r>
      <w:proofErr w:type="spellEnd"/>
      <w:r w:rsidR="00285BE3" w:rsidRPr="00D63E11">
        <w:rPr>
          <w:bCs/>
          <w:sz w:val="23"/>
          <w:szCs w:val="23"/>
          <w:lang w:eastAsia="ar-SA"/>
        </w:rPr>
        <w:t xml:space="preserve"> поля» филиала АО «УК «</w:t>
      </w:r>
      <w:proofErr w:type="spellStart"/>
      <w:r w:rsidR="00285BE3" w:rsidRPr="00D63E11">
        <w:rPr>
          <w:bCs/>
          <w:sz w:val="23"/>
          <w:szCs w:val="23"/>
          <w:lang w:eastAsia="ar-SA"/>
        </w:rPr>
        <w:t>Кузбассразрезуголь</w:t>
      </w:r>
      <w:proofErr w:type="spellEnd"/>
      <w:r w:rsidR="00285BE3" w:rsidRPr="00D63E11">
        <w:rPr>
          <w:bCs/>
          <w:sz w:val="23"/>
          <w:szCs w:val="23"/>
          <w:lang w:eastAsia="ar-SA"/>
        </w:rPr>
        <w:t>» «</w:t>
      </w:r>
      <w:proofErr w:type="spellStart"/>
      <w:r w:rsidR="00285BE3" w:rsidRPr="00D63E11">
        <w:rPr>
          <w:bCs/>
          <w:sz w:val="23"/>
          <w:szCs w:val="23"/>
          <w:lang w:eastAsia="ar-SA"/>
        </w:rPr>
        <w:t>Талдинский</w:t>
      </w:r>
      <w:proofErr w:type="spellEnd"/>
      <w:r w:rsidR="00285BE3" w:rsidRPr="00D63E11">
        <w:rPr>
          <w:bCs/>
          <w:sz w:val="23"/>
          <w:szCs w:val="23"/>
          <w:lang w:eastAsia="ar-SA"/>
        </w:rPr>
        <w:t xml:space="preserve"> угольный разрез</w:t>
      </w:r>
      <w:r w:rsidR="00FB5541" w:rsidRPr="00D63E11">
        <w:rPr>
          <w:sz w:val="23"/>
          <w:szCs w:val="23"/>
        </w:rPr>
        <w:t>»</w:t>
      </w:r>
      <w:r w:rsidR="0039636F" w:rsidRPr="00D63E11">
        <w:rPr>
          <w:sz w:val="23"/>
          <w:szCs w:val="23"/>
        </w:rPr>
        <w:t xml:space="preserve"> </w:t>
      </w:r>
      <w:r w:rsidRPr="00D63E11">
        <w:rPr>
          <w:sz w:val="23"/>
          <w:szCs w:val="23"/>
        </w:rPr>
        <w:t>в газете «Сельская новь» и разместить на официальном сайте администрации Прокопьевского муниципального округа в</w:t>
      </w:r>
      <w:proofErr w:type="gramEnd"/>
      <w:r w:rsidRPr="00D63E11">
        <w:rPr>
          <w:sz w:val="23"/>
          <w:szCs w:val="23"/>
        </w:rPr>
        <w:t xml:space="preserve"> информационно-телекоммуникационной сети «Интернет».</w:t>
      </w:r>
    </w:p>
    <w:p w:rsidR="00412A7F" w:rsidRPr="00D63E11" w:rsidRDefault="00412A7F" w:rsidP="00D63E11">
      <w:pPr>
        <w:jc w:val="both"/>
        <w:rPr>
          <w:bCs/>
          <w:sz w:val="23"/>
          <w:szCs w:val="23"/>
          <w:u w:val="single"/>
        </w:rPr>
      </w:pPr>
    </w:p>
    <w:p w:rsidR="00A3705A" w:rsidRPr="00D63E11" w:rsidRDefault="00D30895" w:rsidP="00D63E11">
      <w:pPr>
        <w:shd w:val="clear" w:color="auto" w:fill="FFFFFF"/>
        <w:rPr>
          <w:sz w:val="23"/>
          <w:szCs w:val="23"/>
        </w:rPr>
      </w:pPr>
      <w:r w:rsidRPr="00D63E11">
        <w:rPr>
          <w:b/>
          <w:bCs/>
          <w:sz w:val="23"/>
          <w:szCs w:val="23"/>
        </w:rPr>
        <w:t>Председатель комиссии</w:t>
      </w:r>
      <w:r w:rsidRPr="00D63E11">
        <w:rPr>
          <w:sz w:val="23"/>
          <w:szCs w:val="23"/>
        </w:rPr>
        <w:t xml:space="preserve">: </w:t>
      </w:r>
    </w:p>
    <w:p w:rsidR="002D22FC" w:rsidRPr="00D63E11" w:rsidRDefault="002D22FC" w:rsidP="00D63E11">
      <w:pPr>
        <w:shd w:val="clear" w:color="auto" w:fill="FFFFFF"/>
        <w:rPr>
          <w:sz w:val="23"/>
          <w:szCs w:val="23"/>
        </w:rPr>
      </w:pPr>
      <w:r w:rsidRPr="00D63E11">
        <w:rPr>
          <w:sz w:val="23"/>
          <w:szCs w:val="23"/>
        </w:rPr>
        <w:t>заместитель главы округа по ЖКХ,</w:t>
      </w:r>
    </w:p>
    <w:p w:rsidR="002D22FC" w:rsidRPr="00D63E11" w:rsidRDefault="002D22FC" w:rsidP="00D63E11">
      <w:pPr>
        <w:shd w:val="clear" w:color="auto" w:fill="FFFFFF"/>
        <w:rPr>
          <w:sz w:val="23"/>
          <w:szCs w:val="23"/>
        </w:rPr>
      </w:pPr>
      <w:r w:rsidRPr="00D63E11">
        <w:rPr>
          <w:sz w:val="23"/>
          <w:szCs w:val="23"/>
        </w:rPr>
        <w:t xml:space="preserve">дорожному хозяйству, строительству, </w:t>
      </w:r>
    </w:p>
    <w:p w:rsidR="00D30895" w:rsidRPr="00D63E11" w:rsidRDefault="002D22FC" w:rsidP="00D63E11">
      <w:pPr>
        <w:shd w:val="clear" w:color="auto" w:fill="FFFFFF"/>
        <w:rPr>
          <w:b/>
          <w:bCs/>
          <w:sz w:val="23"/>
          <w:szCs w:val="23"/>
        </w:rPr>
      </w:pPr>
      <w:r w:rsidRPr="00D63E11">
        <w:rPr>
          <w:sz w:val="23"/>
          <w:szCs w:val="23"/>
        </w:rPr>
        <w:t xml:space="preserve">транспорту и связи                                                               </w:t>
      </w:r>
      <w:r w:rsidR="0039636F" w:rsidRPr="00D63E11">
        <w:rPr>
          <w:sz w:val="23"/>
          <w:szCs w:val="23"/>
        </w:rPr>
        <w:t xml:space="preserve"> </w:t>
      </w:r>
      <w:r w:rsidR="00925256" w:rsidRPr="00D63E11">
        <w:rPr>
          <w:bCs/>
          <w:sz w:val="23"/>
          <w:szCs w:val="23"/>
        </w:rPr>
        <w:t>________________</w:t>
      </w:r>
      <w:r w:rsidR="00A3705A" w:rsidRPr="00D63E11">
        <w:rPr>
          <w:bCs/>
          <w:sz w:val="23"/>
          <w:szCs w:val="23"/>
        </w:rPr>
        <w:t>_</w:t>
      </w:r>
      <w:r w:rsidR="00925256" w:rsidRPr="00D63E11">
        <w:rPr>
          <w:bCs/>
          <w:sz w:val="23"/>
          <w:szCs w:val="23"/>
        </w:rPr>
        <w:t xml:space="preserve"> </w:t>
      </w:r>
      <w:r w:rsidRPr="00D63E11">
        <w:rPr>
          <w:bCs/>
          <w:sz w:val="23"/>
          <w:szCs w:val="23"/>
        </w:rPr>
        <w:t>О</w:t>
      </w:r>
      <w:r w:rsidR="00C86E61" w:rsidRPr="00D63E11">
        <w:rPr>
          <w:bCs/>
          <w:sz w:val="23"/>
          <w:szCs w:val="23"/>
        </w:rPr>
        <w:t>.</w:t>
      </w:r>
      <w:r w:rsidRPr="00D63E11">
        <w:rPr>
          <w:bCs/>
          <w:sz w:val="23"/>
          <w:szCs w:val="23"/>
        </w:rPr>
        <w:t>В</w:t>
      </w:r>
      <w:r w:rsidR="00C86E61" w:rsidRPr="00D63E11">
        <w:rPr>
          <w:bCs/>
          <w:sz w:val="23"/>
          <w:szCs w:val="23"/>
        </w:rPr>
        <w:t>.</w:t>
      </w:r>
      <w:r w:rsidRPr="00D63E11">
        <w:rPr>
          <w:sz w:val="23"/>
          <w:szCs w:val="23"/>
        </w:rPr>
        <w:t xml:space="preserve"> Пушкарева</w:t>
      </w:r>
    </w:p>
    <w:p w:rsidR="00A66000" w:rsidRPr="00D63E11" w:rsidRDefault="00A66000" w:rsidP="00D63E11">
      <w:pPr>
        <w:shd w:val="clear" w:color="auto" w:fill="FFFFFF"/>
        <w:rPr>
          <w:b/>
          <w:bCs/>
          <w:sz w:val="23"/>
          <w:szCs w:val="23"/>
        </w:rPr>
      </w:pPr>
    </w:p>
    <w:p w:rsidR="00A3705A" w:rsidRPr="00D63E11" w:rsidRDefault="00A3705A" w:rsidP="00D63E11">
      <w:pPr>
        <w:shd w:val="clear" w:color="auto" w:fill="FFFFFF"/>
        <w:rPr>
          <w:b/>
          <w:bCs/>
          <w:sz w:val="23"/>
          <w:szCs w:val="23"/>
        </w:rPr>
      </w:pPr>
      <w:r w:rsidRPr="00D63E11">
        <w:rPr>
          <w:b/>
          <w:bCs/>
          <w:sz w:val="23"/>
          <w:szCs w:val="23"/>
        </w:rPr>
        <w:t xml:space="preserve">Протокол вел: </w:t>
      </w:r>
    </w:p>
    <w:p w:rsidR="00FB5541" w:rsidRPr="00D63E11" w:rsidRDefault="00FB5541" w:rsidP="00D63E11">
      <w:pPr>
        <w:shd w:val="clear" w:color="auto" w:fill="FFFFFF"/>
        <w:rPr>
          <w:sz w:val="23"/>
          <w:szCs w:val="23"/>
          <w:lang w:eastAsia="ru-RU"/>
        </w:rPr>
      </w:pPr>
      <w:r w:rsidRPr="00D63E11">
        <w:rPr>
          <w:sz w:val="23"/>
          <w:szCs w:val="23"/>
          <w:lang w:eastAsia="ru-RU"/>
        </w:rPr>
        <w:t xml:space="preserve">секретарь комиссии, </w:t>
      </w:r>
      <w:r w:rsidR="0039636F" w:rsidRPr="00D63E11">
        <w:rPr>
          <w:sz w:val="23"/>
          <w:szCs w:val="23"/>
          <w:lang w:eastAsia="ru-RU"/>
        </w:rPr>
        <w:t>заместитель начальника</w:t>
      </w:r>
      <w:r w:rsidR="00A66000" w:rsidRPr="00D63E11">
        <w:rPr>
          <w:sz w:val="23"/>
          <w:szCs w:val="23"/>
          <w:lang w:eastAsia="ru-RU"/>
        </w:rPr>
        <w:t xml:space="preserve"> </w:t>
      </w:r>
    </w:p>
    <w:p w:rsidR="002D22FC" w:rsidRPr="00D63E11" w:rsidRDefault="002D22FC" w:rsidP="00D63E11">
      <w:pPr>
        <w:shd w:val="clear" w:color="auto" w:fill="FFFFFF"/>
        <w:rPr>
          <w:sz w:val="23"/>
          <w:szCs w:val="23"/>
        </w:rPr>
      </w:pPr>
      <w:r w:rsidRPr="00D63E11">
        <w:rPr>
          <w:sz w:val="23"/>
          <w:szCs w:val="23"/>
        </w:rPr>
        <w:t>отдела архитектуры</w:t>
      </w:r>
      <w:r w:rsidR="00FB5541" w:rsidRPr="00D63E11">
        <w:rPr>
          <w:sz w:val="23"/>
          <w:szCs w:val="23"/>
        </w:rPr>
        <w:t xml:space="preserve"> </w:t>
      </w:r>
      <w:r w:rsidRPr="00D63E11">
        <w:rPr>
          <w:sz w:val="23"/>
          <w:szCs w:val="23"/>
        </w:rPr>
        <w:t>и строительства администрации</w:t>
      </w:r>
    </w:p>
    <w:p w:rsidR="00925256" w:rsidRPr="00D63E11" w:rsidRDefault="002D22FC" w:rsidP="00D63E11">
      <w:pPr>
        <w:shd w:val="clear" w:color="auto" w:fill="FFFFFF"/>
        <w:rPr>
          <w:i/>
          <w:sz w:val="23"/>
          <w:szCs w:val="23"/>
          <w:lang w:eastAsia="ru-RU"/>
        </w:rPr>
      </w:pPr>
      <w:r w:rsidRPr="00D63E11">
        <w:rPr>
          <w:sz w:val="23"/>
          <w:szCs w:val="23"/>
        </w:rPr>
        <w:t xml:space="preserve">Прокопьевского муниципального округа                          </w:t>
      </w:r>
      <w:r w:rsidR="00412A7F" w:rsidRPr="00D63E11">
        <w:rPr>
          <w:sz w:val="23"/>
          <w:szCs w:val="23"/>
        </w:rPr>
        <w:t xml:space="preserve">   </w:t>
      </w:r>
      <w:r w:rsidRPr="00D63E11">
        <w:rPr>
          <w:sz w:val="23"/>
          <w:szCs w:val="23"/>
        </w:rPr>
        <w:t xml:space="preserve"> </w:t>
      </w:r>
      <w:r w:rsidR="00925256" w:rsidRPr="00D63E11">
        <w:rPr>
          <w:sz w:val="23"/>
          <w:szCs w:val="23"/>
        </w:rPr>
        <w:t xml:space="preserve"> </w:t>
      </w:r>
      <w:r w:rsidR="00925256" w:rsidRPr="00D63E11">
        <w:rPr>
          <w:bCs/>
          <w:sz w:val="23"/>
          <w:szCs w:val="23"/>
        </w:rPr>
        <w:t xml:space="preserve">__________________ </w:t>
      </w:r>
      <w:r w:rsidR="0039636F" w:rsidRPr="00D63E11">
        <w:rPr>
          <w:bCs/>
          <w:sz w:val="23"/>
          <w:szCs w:val="23"/>
        </w:rPr>
        <w:t>А.П. Марков</w:t>
      </w:r>
    </w:p>
    <w:p w:rsidR="00A66000" w:rsidRPr="00C5696A" w:rsidRDefault="002D22FC" w:rsidP="00412A7F">
      <w:pPr>
        <w:shd w:val="clear" w:color="auto" w:fill="FFFFFF"/>
        <w:rPr>
          <w:i/>
          <w:color w:val="FF0000"/>
          <w:sz w:val="24"/>
          <w:szCs w:val="24"/>
          <w:lang w:eastAsia="ru-RU"/>
        </w:rPr>
      </w:pPr>
      <w:r w:rsidRPr="00C5696A">
        <w:rPr>
          <w:i/>
          <w:color w:val="FF0000"/>
          <w:sz w:val="24"/>
          <w:szCs w:val="24"/>
          <w:lang w:eastAsia="ru-RU"/>
        </w:rPr>
        <w:t xml:space="preserve">  </w:t>
      </w:r>
    </w:p>
    <w:sectPr w:rsidR="00A66000" w:rsidRPr="00C5696A" w:rsidSect="00412A7F">
      <w:footerReference w:type="default" r:id="rId11"/>
      <w:pgSz w:w="11906" w:h="16838"/>
      <w:pgMar w:top="709" w:right="851" w:bottom="473" w:left="1418" w:header="720" w:footer="4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DDE" w:rsidRDefault="00161DDE">
      <w:r>
        <w:separator/>
      </w:r>
    </w:p>
  </w:endnote>
  <w:endnote w:type="continuationSeparator" w:id="0">
    <w:p w:rsidR="00161DDE" w:rsidRDefault="00161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SchoolBook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895" w:rsidRDefault="00D30895" w:rsidP="00047B9D">
    <w:pPr>
      <w:shd w:val="clear" w:color="auto" w:fill="FFFF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DDE" w:rsidRDefault="00161DDE">
      <w:r>
        <w:separator/>
      </w:r>
    </w:p>
  </w:footnote>
  <w:footnote w:type="continuationSeparator" w:id="0">
    <w:p w:rsidR="00161DDE" w:rsidRDefault="00161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1C250A3"/>
    <w:multiLevelType w:val="hybridMultilevel"/>
    <w:tmpl w:val="91587138"/>
    <w:lvl w:ilvl="0" w:tplc="AE22E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0072E2"/>
    <w:multiLevelType w:val="hybridMultilevel"/>
    <w:tmpl w:val="19D6751C"/>
    <w:lvl w:ilvl="0" w:tplc="243C663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607E030E"/>
    <w:multiLevelType w:val="hybridMultilevel"/>
    <w:tmpl w:val="C436EC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04"/>
    <w:rsid w:val="00000302"/>
    <w:rsid w:val="00017BC5"/>
    <w:rsid w:val="00030902"/>
    <w:rsid w:val="000463BE"/>
    <w:rsid w:val="00047B9D"/>
    <w:rsid w:val="00073781"/>
    <w:rsid w:val="00092625"/>
    <w:rsid w:val="00095225"/>
    <w:rsid w:val="000B5A23"/>
    <w:rsid w:val="000B5F3F"/>
    <w:rsid w:val="000C6036"/>
    <w:rsid w:val="001151CD"/>
    <w:rsid w:val="00140EDB"/>
    <w:rsid w:val="00141B0A"/>
    <w:rsid w:val="00161DDE"/>
    <w:rsid w:val="001C0435"/>
    <w:rsid w:val="001D0D14"/>
    <w:rsid w:val="001D32C0"/>
    <w:rsid w:val="00232957"/>
    <w:rsid w:val="00232B83"/>
    <w:rsid w:val="00244141"/>
    <w:rsid w:val="0024533D"/>
    <w:rsid w:val="0025041B"/>
    <w:rsid w:val="00262F19"/>
    <w:rsid w:val="002675B5"/>
    <w:rsid w:val="002726D4"/>
    <w:rsid w:val="002776E6"/>
    <w:rsid w:val="00282CDA"/>
    <w:rsid w:val="00282E25"/>
    <w:rsid w:val="00285BE3"/>
    <w:rsid w:val="002B2F24"/>
    <w:rsid w:val="002C0FD7"/>
    <w:rsid w:val="002D22FC"/>
    <w:rsid w:val="002E0319"/>
    <w:rsid w:val="002F6FFE"/>
    <w:rsid w:val="00307DA9"/>
    <w:rsid w:val="003512C6"/>
    <w:rsid w:val="00393B88"/>
    <w:rsid w:val="0039636F"/>
    <w:rsid w:val="003B1C3F"/>
    <w:rsid w:val="003D08B6"/>
    <w:rsid w:val="003D7A30"/>
    <w:rsid w:val="003D7B61"/>
    <w:rsid w:val="003E6D4D"/>
    <w:rsid w:val="003F37FD"/>
    <w:rsid w:val="00410ABF"/>
    <w:rsid w:val="00412A7F"/>
    <w:rsid w:val="004334C4"/>
    <w:rsid w:val="00441469"/>
    <w:rsid w:val="00452905"/>
    <w:rsid w:val="004662A3"/>
    <w:rsid w:val="00476386"/>
    <w:rsid w:val="00493514"/>
    <w:rsid w:val="004B32B4"/>
    <w:rsid w:val="004B7AA1"/>
    <w:rsid w:val="004D3220"/>
    <w:rsid w:val="004D53DC"/>
    <w:rsid w:val="004E3527"/>
    <w:rsid w:val="004F0786"/>
    <w:rsid w:val="004F2112"/>
    <w:rsid w:val="004F4502"/>
    <w:rsid w:val="00503F70"/>
    <w:rsid w:val="00523A10"/>
    <w:rsid w:val="00541726"/>
    <w:rsid w:val="0055495D"/>
    <w:rsid w:val="005628B9"/>
    <w:rsid w:val="00572118"/>
    <w:rsid w:val="00576670"/>
    <w:rsid w:val="00577B2D"/>
    <w:rsid w:val="005A1D18"/>
    <w:rsid w:val="005A4400"/>
    <w:rsid w:val="005A47C3"/>
    <w:rsid w:val="005C1055"/>
    <w:rsid w:val="005F504B"/>
    <w:rsid w:val="00616C71"/>
    <w:rsid w:val="00623749"/>
    <w:rsid w:val="006301C4"/>
    <w:rsid w:val="00652125"/>
    <w:rsid w:val="00652CC7"/>
    <w:rsid w:val="006670DB"/>
    <w:rsid w:val="006917E2"/>
    <w:rsid w:val="006C2B6C"/>
    <w:rsid w:val="006C62C9"/>
    <w:rsid w:val="006F3413"/>
    <w:rsid w:val="00732295"/>
    <w:rsid w:val="0074455E"/>
    <w:rsid w:val="007701CE"/>
    <w:rsid w:val="007A5EA8"/>
    <w:rsid w:val="007B3BEC"/>
    <w:rsid w:val="007D375E"/>
    <w:rsid w:val="00864D4B"/>
    <w:rsid w:val="008901EF"/>
    <w:rsid w:val="008A5A9A"/>
    <w:rsid w:val="008A726C"/>
    <w:rsid w:val="008E3C10"/>
    <w:rsid w:val="009031EB"/>
    <w:rsid w:val="00912803"/>
    <w:rsid w:val="00914D0F"/>
    <w:rsid w:val="009200DA"/>
    <w:rsid w:val="00925256"/>
    <w:rsid w:val="00926EB3"/>
    <w:rsid w:val="009516CF"/>
    <w:rsid w:val="00975A47"/>
    <w:rsid w:val="0098728D"/>
    <w:rsid w:val="009A505D"/>
    <w:rsid w:val="009B54E6"/>
    <w:rsid w:val="009B7BEF"/>
    <w:rsid w:val="009C75A0"/>
    <w:rsid w:val="009E6ADF"/>
    <w:rsid w:val="00A1797A"/>
    <w:rsid w:val="00A25EED"/>
    <w:rsid w:val="00A3705A"/>
    <w:rsid w:val="00A432DF"/>
    <w:rsid w:val="00A66000"/>
    <w:rsid w:val="00A72C71"/>
    <w:rsid w:val="00A80876"/>
    <w:rsid w:val="00A976EC"/>
    <w:rsid w:val="00AD0316"/>
    <w:rsid w:val="00B05503"/>
    <w:rsid w:val="00B20DDA"/>
    <w:rsid w:val="00B25141"/>
    <w:rsid w:val="00B531FB"/>
    <w:rsid w:val="00B53A74"/>
    <w:rsid w:val="00B61804"/>
    <w:rsid w:val="00B67FAD"/>
    <w:rsid w:val="00B83C84"/>
    <w:rsid w:val="00B90274"/>
    <w:rsid w:val="00BA490F"/>
    <w:rsid w:val="00BB12DB"/>
    <w:rsid w:val="00BC64C2"/>
    <w:rsid w:val="00BF0519"/>
    <w:rsid w:val="00BF3080"/>
    <w:rsid w:val="00BF613E"/>
    <w:rsid w:val="00C01AAC"/>
    <w:rsid w:val="00C0633E"/>
    <w:rsid w:val="00C06751"/>
    <w:rsid w:val="00C071A2"/>
    <w:rsid w:val="00C20115"/>
    <w:rsid w:val="00C31407"/>
    <w:rsid w:val="00C3425A"/>
    <w:rsid w:val="00C36651"/>
    <w:rsid w:val="00C46EE7"/>
    <w:rsid w:val="00C5696A"/>
    <w:rsid w:val="00C86E61"/>
    <w:rsid w:val="00C92C67"/>
    <w:rsid w:val="00C959D0"/>
    <w:rsid w:val="00C96D16"/>
    <w:rsid w:val="00D10F8A"/>
    <w:rsid w:val="00D303F3"/>
    <w:rsid w:val="00D30895"/>
    <w:rsid w:val="00D3100D"/>
    <w:rsid w:val="00D63E11"/>
    <w:rsid w:val="00D8541A"/>
    <w:rsid w:val="00D924BF"/>
    <w:rsid w:val="00DA2F46"/>
    <w:rsid w:val="00DB0434"/>
    <w:rsid w:val="00DD06EC"/>
    <w:rsid w:val="00DD358C"/>
    <w:rsid w:val="00DD59D8"/>
    <w:rsid w:val="00DE6E91"/>
    <w:rsid w:val="00DF0CC3"/>
    <w:rsid w:val="00DF1E85"/>
    <w:rsid w:val="00E1617E"/>
    <w:rsid w:val="00E25DDA"/>
    <w:rsid w:val="00E710C5"/>
    <w:rsid w:val="00E73E2E"/>
    <w:rsid w:val="00E82975"/>
    <w:rsid w:val="00E92FD6"/>
    <w:rsid w:val="00EA51E5"/>
    <w:rsid w:val="00EA70AC"/>
    <w:rsid w:val="00EB29B9"/>
    <w:rsid w:val="00EC4255"/>
    <w:rsid w:val="00ED135F"/>
    <w:rsid w:val="00ED3F5E"/>
    <w:rsid w:val="00EE106F"/>
    <w:rsid w:val="00EF1666"/>
    <w:rsid w:val="00F027AC"/>
    <w:rsid w:val="00F07967"/>
    <w:rsid w:val="00F10999"/>
    <w:rsid w:val="00F4218D"/>
    <w:rsid w:val="00F97A5A"/>
    <w:rsid w:val="00FA51DA"/>
    <w:rsid w:val="00FB5541"/>
    <w:rsid w:val="00FC0798"/>
    <w:rsid w:val="00FD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0"/>
    <w:qFormat/>
    <w:pPr>
      <w:widowControl/>
      <w:tabs>
        <w:tab w:val="num" w:pos="0"/>
      </w:tabs>
      <w:autoSpaceDE/>
      <w:spacing w:before="280" w:after="280"/>
      <w:ind w:left="432" w:hanging="432"/>
      <w:outlineLvl w:val="0"/>
    </w:pPr>
    <w:rPr>
      <w:b/>
      <w:bCs/>
      <w:kern w:val="1"/>
      <w:sz w:val="48"/>
      <w:szCs w:val="48"/>
    </w:rPr>
  </w:style>
  <w:style w:type="paragraph" w:styleId="2">
    <w:name w:val="heading 2"/>
    <w:basedOn w:val="10"/>
    <w:next w:val="a0"/>
    <w:qFormat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  <w:bCs/>
      <w:color w:val="000000"/>
      <w:sz w:val="24"/>
      <w:szCs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2z1">
    <w:name w:val="WW8Num2z1"/>
  </w:style>
  <w:style w:type="character" w:customStyle="1" w:styleId="WW8Num3z0">
    <w:name w:val="WW8Num3z0"/>
    <w:rPr>
      <w:rFonts w:hint="default"/>
      <w:b/>
      <w:bCs/>
      <w:color w:val="000000"/>
      <w:sz w:val="24"/>
      <w:szCs w:val="24"/>
    </w:rPr>
  </w:style>
  <w:style w:type="character" w:customStyle="1" w:styleId="WW8Num4z0">
    <w:name w:val="WW8Num4z0"/>
    <w:rPr>
      <w:sz w:val="24"/>
      <w:szCs w:val="24"/>
    </w:rPr>
  </w:style>
  <w:style w:type="character" w:customStyle="1" w:styleId="WW8Num5z0">
    <w:name w:val="WW8Num5z0"/>
    <w:rPr>
      <w:rFonts w:hint="default"/>
      <w:b w:val="0"/>
      <w:bCs/>
      <w:color w:val="000000"/>
      <w:sz w:val="24"/>
      <w:szCs w:val="24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color w:val="auto"/>
      <w:sz w:val="24"/>
      <w:szCs w:val="24"/>
    </w:rPr>
  </w:style>
  <w:style w:type="character" w:customStyle="1" w:styleId="WW8Num7z0">
    <w:name w:val="WW8Num7z0"/>
    <w:rPr>
      <w:rFonts w:ascii="Symbol" w:hAnsi="Symbol" w:cs="Symbol" w:hint="default"/>
      <w:color w:val="auto"/>
    </w:rPr>
  </w:style>
  <w:style w:type="character" w:customStyle="1" w:styleId="WW8Num8z0">
    <w:name w:val="WW8Num8z0"/>
    <w:rPr>
      <w:rFonts w:ascii="Symbol" w:hAnsi="Symbol" w:cs="Symbol" w:hint="default"/>
      <w:color w:val="auto"/>
      <w:sz w:val="24"/>
      <w:szCs w:val="24"/>
    </w:rPr>
  </w:style>
  <w:style w:type="character" w:customStyle="1" w:styleId="WW8Num9z0">
    <w:name w:val="WW8Num9z0"/>
    <w:rPr>
      <w:rFonts w:hint="default"/>
      <w:bCs/>
      <w:sz w:val="24"/>
      <w:szCs w:val="24"/>
    </w:rPr>
  </w:style>
  <w:style w:type="character" w:customStyle="1" w:styleId="WW8Num10z0">
    <w:name w:val="WW8Num10z0"/>
    <w:rPr>
      <w:rFonts w:hint="default"/>
      <w:b w:val="0"/>
      <w:bCs/>
      <w:color w:val="000000"/>
      <w:sz w:val="24"/>
      <w:szCs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auto"/>
      <w:sz w:val="24"/>
      <w:szCs w:val="24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color w:val="auto"/>
    </w:rPr>
  </w:style>
  <w:style w:type="character" w:customStyle="1" w:styleId="WW8Num12z1">
    <w:name w:val="WW8Num12z1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  <w:color w:val="auto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  <w:color w:val="auto"/>
      <w:sz w:val="24"/>
      <w:szCs w:val="24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7z1">
    <w:name w:val="WW8Num7z1"/>
    <w:rPr>
      <w:rFonts w:ascii="Wingdings" w:hAnsi="Wingdings" w:cs="Wingdings" w:hint="default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color w:val="auto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  <w:color w:val="auto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8z0">
    <w:name w:val="WW8Num18z0"/>
    <w:rPr>
      <w:rFonts w:ascii="Symbol" w:hAnsi="Symbol" w:cs="Symbol" w:hint="default"/>
      <w:color w:val="auto"/>
      <w:sz w:val="24"/>
      <w:szCs w:val="24"/>
      <w:shd w:val="clear" w:color="auto" w:fill="FFFFFF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  <w:bCs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bCs/>
      <w:color w:val="000000"/>
      <w:sz w:val="24"/>
      <w:szCs w:val="24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customStyle="1" w:styleId="ConsNormal">
    <w:name w:val="ConsNormal Знак"/>
    <w:rPr>
      <w:rFonts w:ascii="Arial" w:hAnsi="Arial" w:cs="Arial"/>
      <w:lang w:val="ru-RU" w:bidi="ar-SA"/>
    </w:rPr>
  </w:style>
  <w:style w:type="character" w:customStyle="1" w:styleId="apple-converted-space">
    <w:name w:val="apple-converted-space"/>
    <w:basedOn w:val="11"/>
  </w:style>
  <w:style w:type="character" w:styleId="a4">
    <w:name w:val="Strong"/>
    <w:qFormat/>
    <w:rPr>
      <w:b/>
      <w:bCs/>
    </w:rPr>
  </w:style>
  <w:style w:type="character" w:styleId="a5">
    <w:name w:val="page number"/>
    <w:basedOn w:val="20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6">
    <w:name w:val="List"/>
    <w:basedOn w:val="a0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ConsNormal0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"/>
  </w:style>
  <w:style w:type="paragraph" w:customStyle="1" w:styleId="aa">
    <w:name w:val="Блочная цитата"/>
    <w:basedOn w:val="a"/>
    <w:pPr>
      <w:spacing w:after="283"/>
      <w:ind w:left="567" w:right="567"/>
    </w:pPr>
  </w:style>
  <w:style w:type="paragraph" w:customStyle="1" w:styleId="ab">
    <w:name w:val="Заголовок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c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customStyle="1" w:styleId="A51">
    <w:name w:val="A5+1"/>
    <w:uiPriority w:val="99"/>
    <w:rsid w:val="00E710C5"/>
    <w:rPr>
      <w:rFonts w:cs="SchoolBookC"/>
      <w:color w:val="211D1E"/>
      <w:sz w:val="15"/>
      <w:szCs w:val="15"/>
    </w:rPr>
  </w:style>
  <w:style w:type="paragraph" w:customStyle="1" w:styleId="af">
    <w:name w:val="Знак"/>
    <w:basedOn w:val="a"/>
    <w:rsid w:val="008A726C"/>
    <w:pPr>
      <w:widowControl/>
      <w:suppressAutoHyphens w:val="0"/>
      <w:autoSpaceDE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Pa21">
    <w:name w:val="Pa2+1"/>
    <w:basedOn w:val="Default"/>
    <w:next w:val="Default"/>
    <w:uiPriority w:val="99"/>
    <w:rsid w:val="008A726C"/>
    <w:pPr>
      <w:suppressAutoHyphens w:val="0"/>
      <w:autoSpaceDN w:val="0"/>
      <w:adjustRightInd w:val="0"/>
      <w:spacing w:line="181" w:lineRule="atLeast"/>
    </w:pPr>
    <w:rPr>
      <w:rFonts w:ascii="SchoolBookC" w:hAnsi="SchoolBookC" w:cs="Times New Roman"/>
      <w:color w:val="auto"/>
      <w:lang w:eastAsia="ru-RU"/>
    </w:rPr>
  </w:style>
  <w:style w:type="paragraph" w:customStyle="1" w:styleId="ConsPlusNormal">
    <w:name w:val="ConsPlusNormal"/>
    <w:rsid w:val="00C92C67"/>
    <w:pPr>
      <w:autoSpaceDE w:val="0"/>
      <w:autoSpaceDN w:val="0"/>
      <w:adjustRightInd w:val="0"/>
    </w:pPr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047B9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047B9D"/>
    <w:rPr>
      <w:lang w:eastAsia="zh-CN"/>
    </w:rPr>
  </w:style>
  <w:style w:type="character" w:styleId="af2">
    <w:name w:val="annotation reference"/>
    <w:uiPriority w:val="99"/>
    <w:semiHidden/>
    <w:unhideWhenUsed/>
    <w:rsid w:val="008901E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901EF"/>
  </w:style>
  <w:style w:type="character" w:customStyle="1" w:styleId="af4">
    <w:name w:val="Текст примечания Знак"/>
    <w:link w:val="af3"/>
    <w:uiPriority w:val="99"/>
    <w:semiHidden/>
    <w:rsid w:val="008901EF"/>
    <w:rPr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901EF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8901EF"/>
    <w:rPr>
      <w:b/>
      <w:bCs/>
      <w:lang w:eastAsia="zh-CN"/>
    </w:rPr>
  </w:style>
  <w:style w:type="paragraph" w:styleId="af7">
    <w:name w:val="Balloon Text"/>
    <w:basedOn w:val="a"/>
    <w:link w:val="af8"/>
    <w:uiPriority w:val="99"/>
    <w:semiHidden/>
    <w:unhideWhenUsed/>
    <w:rsid w:val="008901EF"/>
    <w:rPr>
      <w:rFonts w:ascii="Segoe UI" w:hAnsi="Segoe UI"/>
      <w:sz w:val="18"/>
      <w:szCs w:val="18"/>
    </w:rPr>
  </w:style>
  <w:style w:type="character" w:customStyle="1" w:styleId="af8">
    <w:name w:val="Текст выноски Знак"/>
    <w:link w:val="af7"/>
    <w:uiPriority w:val="99"/>
    <w:semiHidden/>
    <w:rsid w:val="008901EF"/>
    <w:rPr>
      <w:rFonts w:ascii="Segoe UI" w:hAnsi="Segoe UI" w:cs="Segoe UI"/>
      <w:sz w:val="18"/>
      <w:szCs w:val="18"/>
      <w:lang w:eastAsia="zh-CN"/>
    </w:rPr>
  </w:style>
  <w:style w:type="character" w:customStyle="1" w:styleId="blk">
    <w:name w:val="blk"/>
    <w:rsid w:val="00A25EED"/>
  </w:style>
  <w:style w:type="paragraph" w:styleId="af9">
    <w:name w:val="List Paragraph"/>
    <w:basedOn w:val="a"/>
    <w:uiPriority w:val="34"/>
    <w:qFormat/>
    <w:rsid w:val="00A80876"/>
    <w:pPr>
      <w:ind w:left="720"/>
      <w:contextualSpacing/>
    </w:pPr>
  </w:style>
  <w:style w:type="paragraph" w:customStyle="1" w:styleId="ConsPlusTitle">
    <w:name w:val="ConsPlusTitle"/>
    <w:rsid w:val="00B67FAD"/>
    <w:pPr>
      <w:widowControl w:val="0"/>
      <w:autoSpaceDE w:val="0"/>
      <w:autoSpaceDN w:val="0"/>
    </w:pPr>
    <w:rPr>
      <w:b/>
      <w:sz w:val="24"/>
    </w:rPr>
  </w:style>
  <w:style w:type="paragraph" w:customStyle="1" w:styleId="SIB">
    <w:name w:val="SIB_Основной"/>
    <w:basedOn w:val="a"/>
    <w:link w:val="SIB0"/>
    <w:qFormat/>
    <w:rsid w:val="00C959D0"/>
    <w:pPr>
      <w:widowControl/>
      <w:suppressAutoHyphens w:val="0"/>
      <w:autoSpaceDE/>
      <w:spacing w:line="360" w:lineRule="auto"/>
      <w:ind w:firstLine="851"/>
      <w:jc w:val="both"/>
    </w:pPr>
    <w:rPr>
      <w:rFonts w:eastAsiaTheme="minorHAnsi"/>
      <w:sz w:val="24"/>
      <w:szCs w:val="26"/>
      <w:lang w:eastAsia="en-US"/>
    </w:rPr>
  </w:style>
  <w:style w:type="character" w:customStyle="1" w:styleId="SIB0">
    <w:name w:val="SIB_Основной Знак"/>
    <w:basedOn w:val="a1"/>
    <w:link w:val="SIB"/>
    <w:rsid w:val="00C959D0"/>
    <w:rPr>
      <w:rFonts w:eastAsiaTheme="minorHAnsi"/>
      <w:sz w:val="24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0"/>
    <w:qFormat/>
    <w:pPr>
      <w:widowControl/>
      <w:tabs>
        <w:tab w:val="num" w:pos="0"/>
      </w:tabs>
      <w:autoSpaceDE/>
      <w:spacing w:before="280" w:after="280"/>
      <w:ind w:left="432" w:hanging="432"/>
      <w:outlineLvl w:val="0"/>
    </w:pPr>
    <w:rPr>
      <w:b/>
      <w:bCs/>
      <w:kern w:val="1"/>
      <w:sz w:val="48"/>
      <w:szCs w:val="48"/>
    </w:rPr>
  </w:style>
  <w:style w:type="paragraph" w:styleId="2">
    <w:name w:val="heading 2"/>
    <w:basedOn w:val="10"/>
    <w:next w:val="a0"/>
    <w:qFormat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  <w:bCs/>
      <w:color w:val="000000"/>
      <w:sz w:val="24"/>
      <w:szCs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2z1">
    <w:name w:val="WW8Num2z1"/>
  </w:style>
  <w:style w:type="character" w:customStyle="1" w:styleId="WW8Num3z0">
    <w:name w:val="WW8Num3z0"/>
    <w:rPr>
      <w:rFonts w:hint="default"/>
      <w:b/>
      <w:bCs/>
      <w:color w:val="000000"/>
      <w:sz w:val="24"/>
      <w:szCs w:val="24"/>
    </w:rPr>
  </w:style>
  <w:style w:type="character" w:customStyle="1" w:styleId="WW8Num4z0">
    <w:name w:val="WW8Num4z0"/>
    <w:rPr>
      <w:sz w:val="24"/>
      <w:szCs w:val="24"/>
    </w:rPr>
  </w:style>
  <w:style w:type="character" w:customStyle="1" w:styleId="WW8Num5z0">
    <w:name w:val="WW8Num5z0"/>
    <w:rPr>
      <w:rFonts w:hint="default"/>
      <w:b w:val="0"/>
      <w:bCs/>
      <w:color w:val="000000"/>
      <w:sz w:val="24"/>
      <w:szCs w:val="24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color w:val="auto"/>
      <w:sz w:val="24"/>
      <w:szCs w:val="24"/>
    </w:rPr>
  </w:style>
  <w:style w:type="character" w:customStyle="1" w:styleId="WW8Num7z0">
    <w:name w:val="WW8Num7z0"/>
    <w:rPr>
      <w:rFonts w:ascii="Symbol" w:hAnsi="Symbol" w:cs="Symbol" w:hint="default"/>
      <w:color w:val="auto"/>
    </w:rPr>
  </w:style>
  <w:style w:type="character" w:customStyle="1" w:styleId="WW8Num8z0">
    <w:name w:val="WW8Num8z0"/>
    <w:rPr>
      <w:rFonts w:ascii="Symbol" w:hAnsi="Symbol" w:cs="Symbol" w:hint="default"/>
      <w:color w:val="auto"/>
      <w:sz w:val="24"/>
      <w:szCs w:val="24"/>
    </w:rPr>
  </w:style>
  <w:style w:type="character" w:customStyle="1" w:styleId="WW8Num9z0">
    <w:name w:val="WW8Num9z0"/>
    <w:rPr>
      <w:rFonts w:hint="default"/>
      <w:bCs/>
      <w:sz w:val="24"/>
      <w:szCs w:val="24"/>
    </w:rPr>
  </w:style>
  <w:style w:type="character" w:customStyle="1" w:styleId="WW8Num10z0">
    <w:name w:val="WW8Num10z0"/>
    <w:rPr>
      <w:rFonts w:hint="default"/>
      <w:b w:val="0"/>
      <w:bCs/>
      <w:color w:val="000000"/>
      <w:sz w:val="24"/>
      <w:szCs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auto"/>
      <w:sz w:val="24"/>
      <w:szCs w:val="24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color w:val="auto"/>
    </w:rPr>
  </w:style>
  <w:style w:type="character" w:customStyle="1" w:styleId="WW8Num12z1">
    <w:name w:val="WW8Num12z1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  <w:color w:val="auto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  <w:color w:val="auto"/>
      <w:sz w:val="24"/>
      <w:szCs w:val="24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7z1">
    <w:name w:val="WW8Num7z1"/>
    <w:rPr>
      <w:rFonts w:ascii="Wingdings" w:hAnsi="Wingdings" w:cs="Wingdings" w:hint="default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color w:val="auto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  <w:color w:val="auto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8z0">
    <w:name w:val="WW8Num18z0"/>
    <w:rPr>
      <w:rFonts w:ascii="Symbol" w:hAnsi="Symbol" w:cs="Symbol" w:hint="default"/>
      <w:color w:val="auto"/>
      <w:sz w:val="24"/>
      <w:szCs w:val="24"/>
      <w:shd w:val="clear" w:color="auto" w:fill="FFFFFF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  <w:bCs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bCs/>
      <w:color w:val="000000"/>
      <w:sz w:val="24"/>
      <w:szCs w:val="24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customStyle="1" w:styleId="ConsNormal">
    <w:name w:val="ConsNormal Знак"/>
    <w:rPr>
      <w:rFonts w:ascii="Arial" w:hAnsi="Arial" w:cs="Arial"/>
      <w:lang w:val="ru-RU" w:bidi="ar-SA"/>
    </w:rPr>
  </w:style>
  <w:style w:type="character" w:customStyle="1" w:styleId="apple-converted-space">
    <w:name w:val="apple-converted-space"/>
    <w:basedOn w:val="11"/>
  </w:style>
  <w:style w:type="character" w:styleId="a4">
    <w:name w:val="Strong"/>
    <w:qFormat/>
    <w:rPr>
      <w:b/>
      <w:bCs/>
    </w:rPr>
  </w:style>
  <w:style w:type="character" w:styleId="a5">
    <w:name w:val="page number"/>
    <w:basedOn w:val="20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6">
    <w:name w:val="List"/>
    <w:basedOn w:val="a0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ConsNormal0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"/>
  </w:style>
  <w:style w:type="paragraph" w:customStyle="1" w:styleId="aa">
    <w:name w:val="Блочная цитата"/>
    <w:basedOn w:val="a"/>
    <w:pPr>
      <w:spacing w:after="283"/>
      <w:ind w:left="567" w:right="567"/>
    </w:pPr>
  </w:style>
  <w:style w:type="paragraph" w:customStyle="1" w:styleId="ab">
    <w:name w:val="Заголовок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c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customStyle="1" w:styleId="A51">
    <w:name w:val="A5+1"/>
    <w:uiPriority w:val="99"/>
    <w:rsid w:val="00E710C5"/>
    <w:rPr>
      <w:rFonts w:cs="SchoolBookC"/>
      <w:color w:val="211D1E"/>
      <w:sz w:val="15"/>
      <w:szCs w:val="15"/>
    </w:rPr>
  </w:style>
  <w:style w:type="paragraph" w:customStyle="1" w:styleId="af">
    <w:name w:val="Знак"/>
    <w:basedOn w:val="a"/>
    <w:rsid w:val="008A726C"/>
    <w:pPr>
      <w:widowControl/>
      <w:suppressAutoHyphens w:val="0"/>
      <w:autoSpaceDE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Pa21">
    <w:name w:val="Pa2+1"/>
    <w:basedOn w:val="Default"/>
    <w:next w:val="Default"/>
    <w:uiPriority w:val="99"/>
    <w:rsid w:val="008A726C"/>
    <w:pPr>
      <w:suppressAutoHyphens w:val="0"/>
      <w:autoSpaceDN w:val="0"/>
      <w:adjustRightInd w:val="0"/>
      <w:spacing w:line="181" w:lineRule="atLeast"/>
    </w:pPr>
    <w:rPr>
      <w:rFonts w:ascii="SchoolBookC" w:hAnsi="SchoolBookC" w:cs="Times New Roman"/>
      <w:color w:val="auto"/>
      <w:lang w:eastAsia="ru-RU"/>
    </w:rPr>
  </w:style>
  <w:style w:type="paragraph" w:customStyle="1" w:styleId="ConsPlusNormal">
    <w:name w:val="ConsPlusNormal"/>
    <w:rsid w:val="00C92C67"/>
    <w:pPr>
      <w:autoSpaceDE w:val="0"/>
      <w:autoSpaceDN w:val="0"/>
      <w:adjustRightInd w:val="0"/>
    </w:pPr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047B9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047B9D"/>
    <w:rPr>
      <w:lang w:eastAsia="zh-CN"/>
    </w:rPr>
  </w:style>
  <w:style w:type="character" w:styleId="af2">
    <w:name w:val="annotation reference"/>
    <w:uiPriority w:val="99"/>
    <w:semiHidden/>
    <w:unhideWhenUsed/>
    <w:rsid w:val="008901E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901EF"/>
  </w:style>
  <w:style w:type="character" w:customStyle="1" w:styleId="af4">
    <w:name w:val="Текст примечания Знак"/>
    <w:link w:val="af3"/>
    <w:uiPriority w:val="99"/>
    <w:semiHidden/>
    <w:rsid w:val="008901EF"/>
    <w:rPr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901EF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8901EF"/>
    <w:rPr>
      <w:b/>
      <w:bCs/>
      <w:lang w:eastAsia="zh-CN"/>
    </w:rPr>
  </w:style>
  <w:style w:type="paragraph" w:styleId="af7">
    <w:name w:val="Balloon Text"/>
    <w:basedOn w:val="a"/>
    <w:link w:val="af8"/>
    <w:uiPriority w:val="99"/>
    <w:semiHidden/>
    <w:unhideWhenUsed/>
    <w:rsid w:val="008901EF"/>
    <w:rPr>
      <w:rFonts w:ascii="Segoe UI" w:hAnsi="Segoe UI"/>
      <w:sz w:val="18"/>
      <w:szCs w:val="18"/>
    </w:rPr>
  </w:style>
  <w:style w:type="character" w:customStyle="1" w:styleId="af8">
    <w:name w:val="Текст выноски Знак"/>
    <w:link w:val="af7"/>
    <w:uiPriority w:val="99"/>
    <w:semiHidden/>
    <w:rsid w:val="008901EF"/>
    <w:rPr>
      <w:rFonts w:ascii="Segoe UI" w:hAnsi="Segoe UI" w:cs="Segoe UI"/>
      <w:sz w:val="18"/>
      <w:szCs w:val="18"/>
      <w:lang w:eastAsia="zh-CN"/>
    </w:rPr>
  </w:style>
  <w:style w:type="character" w:customStyle="1" w:styleId="blk">
    <w:name w:val="blk"/>
    <w:rsid w:val="00A25EED"/>
  </w:style>
  <w:style w:type="paragraph" w:styleId="af9">
    <w:name w:val="List Paragraph"/>
    <w:basedOn w:val="a"/>
    <w:uiPriority w:val="34"/>
    <w:qFormat/>
    <w:rsid w:val="00A80876"/>
    <w:pPr>
      <w:ind w:left="720"/>
      <w:contextualSpacing/>
    </w:pPr>
  </w:style>
  <w:style w:type="paragraph" w:customStyle="1" w:styleId="ConsPlusTitle">
    <w:name w:val="ConsPlusTitle"/>
    <w:rsid w:val="00B67FAD"/>
    <w:pPr>
      <w:widowControl w:val="0"/>
      <w:autoSpaceDE w:val="0"/>
      <w:autoSpaceDN w:val="0"/>
    </w:pPr>
    <w:rPr>
      <w:b/>
      <w:sz w:val="24"/>
    </w:rPr>
  </w:style>
  <w:style w:type="paragraph" w:customStyle="1" w:styleId="SIB">
    <w:name w:val="SIB_Основной"/>
    <w:basedOn w:val="a"/>
    <w:link w:val="SIB0"/>
    <w:qFormat/>
    <w:rsid w:val="00C959D0"/>
    <w:pPr>
      <w:widowControl/>
      <w:suppressAutoHyphens w:val="0"/>
      <w:autoSpaceDE/>
      <w:spacing w:line="360" w:lineRule="auto"/>
      <w:ind w:firstLine="851"/>
      <w:jc w:val="both"/>
    </w:pPr>
    <w:rPr>
      <w:rFonts w:eastAsiaTheme="minorHAnsi"/>
      <w:sz w:val="24"/>
      <w:szCs w:val="26"/>
      <w:lang w:eastAsia="en-US"/>
    </w:rPr>
  </w:style>
  <w:style w:type="character" w:customStyle="1" w:styleId="SIB0">
    <w:name w:val="SIB_Основной Знак"/>
    <w:basedOn w:val="a1"/>
    <w:link w:val="SIB"/>
    <w:rsid w:val="00C959D0"/>
    <w:rPr>
      <w:rFonts w:eastAsiaTheme="minorHAnsi"/>
      <w:sz w:val="24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684FDAA72EE3969EA41D74C37B6A44FD8D8020566D1A821087BD3EC38C44241E8AB71492F3F6FA190210EF2FF74BC0B69F570F493EF62D9F4TEB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684FDAA72EE3969EA41D74C37B6A44FD8DF030F61DEA821087BD3EC38C44241E8AB7149293969ABC57B1EF6B620B3146BEA6EF78DEFF6T3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29FFD-6218-48CE-B1A1-02E62282C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3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evv</dc:creator>
  <cp:lastModifiedBy>ADM</cp:lastModifiedBy>
  <cp:revision>27</cp:revision>
  <cp:lastPrinted>2021-10-07T09:14:00Z</cp:lastPrinted>
  <dcterms:created xsi:type="dcterms:W3CDTF">2020-10-30T06:04:00Z</dcterms:created>
  <dcterms:modified xsi:type="dcterms:W3CDTF">2021-10-07T09:14:00Z</dcterms:modified>
</cp:coreProperties>
</file>